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83" w:rsidRPr="00C62AB8" w:rsidRDefault="00EE3956" w:rsidP="00C271B7">
      <w:pPr>
        <w:jc w:val="right"/>
        <w:rPr>
          <w:sz w:val="24"/>
          <w:szCs w:val="24"/>
          <w:lang w:val="fr-FR"/>
        </w:rPr>
      </w:pPr>
      <w:bookmarkStart w:id="0" w:name="_GoBack"/>
      <w:bookmarkEnd w:id="0"/>
      <w:r w:rsidRPr="00EE3956">
        <w:rPr>
          <w:rFonts w:ascii="Times New Roman" w:hAnsi="Times New Roman" w:cs="Times New Roman"/>
          <w:b/>
          <w:i/>
          <w:sz w:val="24"/>
          <w:szCs w:val="24"/>
          <w:lang w:val="ro-RO"/>
        </w:rPr>
        <w:t>70 de ani de la fondarea primelor instituţii ale Academiei de Ştiin</w:t>
      </w:r>
      <w:r w:rsidR="0022336D">
        <w:rPr>
          <w:rFonts w:ascii="Times New Roman" w:hAnsi="Times New Roman" w:cs="Times New Roman"/>
          <w:b/>
          <w:i/>
          <w:sz w:val="24"/>
          <w:szCs w:val="24"/>
          <w:lang w:val="ro-RO"/>
        </w:rPr>
        <w:t>ţ</w:t>
      </w:r>
      <w:r w:rsidRPr="00EE3956">
        <w:rPr>
          <w:rFonts w:ascii="Times New Roman" w:hAnsi="Times New Roman" w:cs="Times New Roman"/>
          <w:b/>
          <w:i/>
          <w:sz w:val="24"/>
          <w:szCs w:val="24"/>
          <w:lang w:val="ro-RO"/>
        </w:rPr>
        <w:t>e a Moldovei</w:t>
      </w:r>
      <w:r w:rsidR="00F21D83"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5705475" cy="1190708"/>
            <wp:effectExtent l="19050" t="0" r="9525" b="0"/>
            <wp:docPr id="11" name="Imagine 6" descr="C:\Users\Administrator\Desktop\Ecaterina DELEU\Si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Ecaterina DELEU\Sig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9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56" w:rsidRPr="00972E2D" w:rsidRDefault="00EE3956" w:rsidP="00EE3956">
      <w:pPr>
        <w:tabs>
          <w:tab w:val="left" w:pos="5190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972E2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Conferinţa internaţională ştiinţifico-practică </w:t>
      </w:r>
    </w:p>
    <w:p w:rsidR="00EE3956" w:rsidRPr="007A617E" w:rsidRDefault="00EE3956" w:rsidP="00EE395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7A617E">
        <w:rPr>
          <w:rFonts w:ascii="Times New Roman" w:hAnsi="Times New Roman" w:cs="Times New Roman"/>
          <w:b/>
          <w:sz w:val="32"/>
          <w:szCs w:val="32"/>
          <w:lang w:val="ro-RO"/>
        </w:rPr>
        <w:t>MIGRAŢIE, DIASPORĂ, DEZVOLTARE: NOI PROVOCĂRI ŞI PERSPECTIVE</w:t>
      </w:r>
    </w:p>
    <w:p w:rsidR="00EE3956" w:rsidRPr="007A617E" w:rsidRDefault="00EE3956" w:rsidP="00EE3956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E3956" w:rsidRDefault="00EE3956" w:rsidP="00EE395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2E2D">
        <w:rPr>
          <w:rFonts w:ascii="Times New Roman" w:hAnsi="Times New Roman" w:cs="Times New Roman"/>
          <w:b/>
          <w:sz w:val="24"/>
          <w:szCs w:val="24"/>
          <w:lang w:val="ro-RO"/>
        </w:rPr>
        <w:t>PROGRAMUL CONFERIN</w:t>
      </w:r>
      <w:r w:rsidR="0022336D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Pr="00972E2D">
        <w:rPr>
          <w:rFonts w:ascii="Times New Roman" w:hAnsi="Times New Roman" w:cs="Times New Roman"/>
          <w:b/>
          <w:sz w:val="24"/>
          <w:szCs w:val="24"/>
          <w:lang w:val="ro-RO"/>
        </w:rPr>
        <w:t>EI</w:t>
      </w:r>
    </w:p>
    <w:p w:rsidR="00972E2D" w:rsidRPr="00972E2D" w:rsidRDefault="00972E2D" w:rsidP="00EE3956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980"/>
        <w:gridCol w:w="30"/>
        <w:gridCol w:w="7335"/>
      </w:tblGrid>
      <w:tr w:rsidR="00EE3956" w:rsidTr="00EE3956">
        <w:tc>
          <w:tcPr>
            <w:tcW w:w="9345" w:type="dxa"/>
            <w:gridSpan w:val="3"/>
          </w:tcPr>
          <w:p w:rsidR="00EE3956" w:rsidRPr="00972E2D" w:rsidRDefault="00EE3956" w:rsidP="00EE3956">
            <w:pPr>
              <w:jc w:val="center"/>
              <w:rPr>
                <w:lang w:val="en-US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>Joi, 25 februarie 2016</w:t>
            </w:r>
          </w:p>
        </w:tc>
      </w:tr>
      <w:tr w:rsidR="00EE3956" w:rsidTr="00EE3956">
        <w:tc>
          <w:tcPr>
            <w:tcW w:w="2010" w:type="dxa"/>
            <w:gridSpan w:val="2"/>
          </w:tcPr>
          <w:p w:rsidR="00EE3956" w:rsidRPr="00972E2D" w:rsidRDefault="00EE3956" w:rsidP="00EE3956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09.00 – 9.30</w:t>
            </w:r>
          </w:p>
        </w:tc>
        <w:tc>
          <w:tcPr>
            <w:tcW w:w="7335" w:type="dxa"/>
          </w:tcPr>
          <w:p w:rsidR="00EE3956" w:rsidRPr="00972E2D" w:rsidRDefault="00EE3956" w:rsidP="00EE3956">
            <w:pPr>
              <w:rPr>
                <w:lang w:val="en-US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Înregistrarea participanţilor</w:t>
            </w:r>
          </w:p>
        </w:tc>
      </w:tr>
      <w:tr w:rsidR="00EE3956" w:rsidRPr="00C62AB8" w:rsidTr="00EE3956">
        <w:tc>
          <w:tcPr>
            <w:tcW w:w="2010" w:type="dxa"/>
            <w:gridSpan w:val="2"/>
          </w:tcPr>
          <w:p w:rsidR="00EE3956" w:rsidRPr="00972E2D" w:rsidRDefault="00EE3956" w:rsidP="00EE3956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9.30 – 9.40</w:t>
            </w:r>
          </w:p>
        </w:tc>
        <w:tc>
          <w:tcPr>
            <w:tcW w:w="7335" w:type="dxa"/>
          </w:tcPr>
          <w:p w:rsidR="0022336D" w:rsidRDefault="00EE3956" w:rsidP="00EE3956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 xml:space="preserve">Deschiderea Conferinţei </w:t>
            </w:r>
            <w:r w:rsidR="0022336D" w:rsidRPr="00972E2D">
              <w:rPr>
                <w:rFonts w:ascii="Times New Roman" w:hAnsi="Times New Roman" w:cs="Times New Roman"/>
                <w:lang w:val="ro-RO"/>
              </w:rPr>
              <w:t>(Sala Azurie a A</w:t>
            </w:r>
            <w:r w:rsidR="0022336D">
              <w:rPr>
                <w:rFonts w:ascii="Times New Roman" w:hAnsi="Times New Roman" w:cs="Times New Roman"/>
                <w:lang w:val="ro-RO"/>
              </w:rPr>
              <w:t>Ş</w:t>
            </w:r>
            <w:r w:rsidR="0022336D" w:rsidRPr="00972E2D">
              <w:rPr>
                <w:rFonts w:ascii="Times New Roman" w:hAnsi="Times New Roman" w:cs="Times New Roman"/>
                <w:lang w:val="ro-RO"/>
              </w:rPr>
              <w:t xml:space="preserve">M, </w:t>
            </w:r>
            <w:proofErr w:type="spellStart"/>
            <w:r w:rsidR="0022336D" w:rsidRPr="00972E2D">
              <w:rPr>
                <w:rFonts w:ascii="Times New Roman" w:hAnsi="Times New Roman" w:cs="Times New Roman"/>
                <w:lang w:val="ro-RO"/>
              </w:rPr>
              <w:t>et.I</w:t>
            </w:r>
            <w:proofErr w:type="spellEnd"/>
            <w:r w:rsidR="0022336D" w:rsidRPr="00972E2D">
              <w:rPr>
                <w:rFonts w:ascii="Times New Roman" w:hAnsi="Times New Roman" w:cs="Times New Roman"/>
                <w:lang w:val="ro-RO"/>
              </w:rPr>
              <w:t>)</w:t>
            </w:r>
          </w:p>
          <w:p w:rsidR="00EE3956" w:rsidRPr="00972E2D" w:rsidRDefault="00EE3956" w:rsidP="00EE3956">
            <w:pPr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>Mesaj de salut</w:t>
            </w:r>
          </w:p>
          <w:p w:rsidR="0022336D" w:rsidRDefault="00EE3956" w:rsidP="00EE3956">
            <w:pPr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 xml:space="preserve">Academician Gheorghe Duca, </w:t>
            </w:r>
          </w:p>
          <w:p w:rsidR="00EE3956" w:rsidRPr="00972E2D" w:rsidRDefault="00EE3956" w:rsidP="00EE3956">
            <w:pPr>
              <w:rPr>
                <w:lang w:val="en-US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Preşedintele Academiei de Ştiinţe a Moldovei</w:t>
            </w:r>
          </w:p>
        </w:tc>
      </w:tr>
      <w:tr w:rsidR="00EE3956" w:rsidRPr="009F6DEC" w:rsidTr="00EE3956">
        <w:tc>
          <w:tcPr>
            <w:tcW w:w="2010" w:type="dxa"/>
            <w:gridSpan w:val="2"/>
          </w:tcPr>
          <w:p w:rsidR="00EE3956" w:rsidRPr="00972E2D" w:rsidRDefault="00EE3956" w:rsidP="00EE3956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09.40 – 11.30</w:t>
            </w:r>
          </w:p>
        </w:tc>
        <w:tc>
          <w:tcPr>
            <w:tcW w:w="7335" w:type="dxa"/>
          </w:tcPr>
          <w:p w:rsidR="00EE3956" w:rsidRPr="00972E2D" w:rsidRDefault="00EE3956" w:rsidP="009F6DEC">
            <w:pPr>
              <w:rPr>
                <w:lang w:val="en-US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 xml:space="preserve">Sesiune </w:t>
            </w:r>
            <w:r w:rsidR="0022336D">
              <w:rPr>
                <w:rFonts w:ascii="Times New Roman" w:hAnsi="Times New Roman" w:cs="Times New Roman"/>
                <w:b/>
                <w:lang w:val="ro-RO"/>
              </w:rPr>
              <w:t xml:space="preserve">în plen </w:t>
            </w:r>
          </w:p>
        </w:tc>
      </w:tr>
      <w:tr w:rsidR="00EE3956" w:rsidRPr="00C62AB8" w:rsidTr="00EE3956">
        <w:tc>
          <w:tcPr>
            <w:tcW w:w="2010" w:type="dxa"/>
            <w:gridSpan w:val="2"/>
          </w:tcPr>
          <w:p w:rsidR="00EE3956" w:rsidRPr="00972E2D" w:rsidRDefault="00EE3956" w:rsidP="00EE3956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11.30– 11.45</w:t>
            </w:r>
          </w:p>
        </w:tc>
        <w:tc>
          <w:tcPr>
            <w:tcW w:w="7335" w:type="dxa"/>
          </w:tcPr>
          <w:p w:rsidR="00EE3956" w:rsidRDefault="00EE3956" w:rsidP="00EE3956">
            <w:pPr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>Sesiune de postere</w:t>
            </w:r>
            <w:r w:rsidR="0022336D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972E2D">
              <w:rPr>
                <w:rFonts w:ascii="Times New Roman" w:hAnsi="Times New Roman" w:cs="Times New Roman"/>
                <w:lang w:val="ro-RO"/>
              </w:rPr>
              <w:t>(Sala Azurie a AŞM, et. I, hol)</w:t>
            </w:r>
          </w:p>
          <w:p w:rsidR="0022336D" w:rsidRPr="0022336D" w:rsidRDefault="0022336D" w:rsidP="0022336D">
            <w:pPr>
              <w:rPr>
                <w:b/>
                <w:i/>
                <w:lang w:val="en-US"/>
              </w:rPr>
            </w:pPr>
            <w:r w:rsidRPr="0022336D">
              <w:rPr>
                <w:rFonts w:ascii="Times New Roman" w:hAnsi="Times New Roman" w:cs="Times New Roman"/>
                <w:b/>
                <w:i/>
                <w:lang w:val="ro-RO"/>
              </w:rPr>
              <w:t>Comunitatea cetăţenilor moldoveni din Italia: prezentare statistică</w:t>
            </w:r>
          </w:p>
        </w:tc>
      </w:tr>
      <w:tr w:rsidR="00EE3956" w:rsidTr="00EE3956">
        <w:tc>
          <w:tcPr>
            <w:tcW w:w="2010" w:type="dxa"/>
            <w:gridSpan w:val="2"/>
          </w:tcPr>
          <w:p w:rsidR="00EE3956" w:rsidRPr="00972E2D" w:rsidRDefault="00EE3956" w:rsidP="00EE3956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11.45 – 12.00</w:t>
            </w:r>
          </w:p>
        </w:tc>
        <w:tc>
          <w:tcPr>
            <w:tcW w:w="7335" w:type="dxa"/>
          </w:tcPr>
          <w:p w:rsidR="00EE3956" w:rsidRPr="00972E2D" w:rsidRDefault="002618AE" w:rsidP="00EE3956">
            <w:pPr>
              <w:rPr>
                <w:lang w:val="en-US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>Foto de grup</w:t>
            </w:r>
          </w:p>
        </w:tc>
      </w:tr>
      <w:tr w:rsidR="00EE3956" w:rsidRPr="00C62AB8" w:rsidTr="00EE3956">
        <w:tc>
          <w:tcPr>
            <w:tcW w:w="2010" w:type="dxa"/>
            <w:gridSpan w:val="2"/>
          </w:tcPr>
          <w:p w:rsidR="00EE3956" w:rsidRPr="00972E2D" w:rsidRDefault="00EE3956" w:rsidP="00EE3956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12.00 – 12.30</w:t>
            </w:r>
          </w:p>
        </w:tc>
        <w:tc>
          <w:tcPr>
            <w:tcW w:w="7335" w:type="dxa"/>
          </w:tcPr>
          <w:p w:rsidR="00EE3956" w:rsidRPr="00C62AB8" w:rsidRDefault="002618AE" w:rsidP="00EE3956">
            <w:pPr>
              <w:rPr>
                <w:lang w:val="fr-FR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>Pauză de cafea</w:t>
            </w:r>
            <w:r w:rsidRPr="00972E2D">
              <w:rPr>
                <w:rFonts w:ascii="Times New Roman" w:hAnsi="Times New Roman" w:cs="Times New Roman"/>
                <w:lang w:val="ro-RO"/>
              </w:rPr>
              <w:t xml:space="preserve"> (Sala Aurie a AŞM, </w:t>
            </w:r>
            <w:proofErr w:type="spellStart"/>
            <w:r w:rsidRPr="00972E2D">
              <w:rPr>
                <w:rFonts w:ascii="Times New Roman" w:hAnsi="Times New Roman" w:cs="Times New Roman"/>
                <w:lang w:val="ro-RO"/>
              </w:rPr>
              <w:t>et.I</w:t>
            </w:r>
            <w:proofErr w:type="spellEnd"/>
            <w:r w:rsidRPr="00972E2D">
              <w:rPr>
                <w:rFonts w:ascii="Times New Roman" w:hAnsi="Times New Roman" w:cs="Times New Roman"/>
                <w:lang w:val="ro-RO"/>
              </w:rPr>
              <w:t>)</w:t>
            </w:r>
          </w:p>
        </w:tc>
      </w:tr>
      <w:tr w:rsidR="00EE3956" w:rsidRPr="00C62AB8" w:rsidTr="00EE3956">
        <w:tc>
          <w:tcPr>
            <w:tcW w:w="2010" w:type="dxa"/>
            <w:gridSpan w:val="2"/>
          </w:tcPr>
          <w:p w:rsidR="00EE3956" w:rsidRPr="00972E2D" w:rsidRDefault="00EE3956" w:rsidP="00EE3956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12.30– 14.00</w:t>
            </w:r>
          </w:p>
        </w:tc>
        <w:tc>
          <w:tcPr>
            <w:tcW w:w="7335" w:type="dxa"/>
          </w:tcPr>
          <w:p w:rsidR="002618AE" w:rsidRPr="00972E2D" w:rsidRDefault="002618AE" w:rsidP="002618AE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 xml:space="preserve">Secţiune de lucru I: Valorificarea potenţialului Diasporei pentru dezvoltarea Republicii Moldova </w:t>
            </w:r>
            <w:r w:rsidRPr="00972E2D">
              <w:rPr>
                <w:rFonts w:ascii="Times New Roman" w:hAnsi="Times New Roman" w:cs="Times New Roman"/>
                <w:lang w:val="ro-RO"/>
              </w:rPr>
              <w:t>(Sala Mică a AŞM, et. II)</w:t>
            </w:r>
          </w:p>
          <w:p w:rsidR="0022336D" w:rsidRDefault="0022336D" w:rsidP="002618A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lang w:val="ro-RO"/>
              </w:rPr>
            </w:pPr>
          </w:p>
          <w:p w:rsidR="00972E2D" w:rsidRDefault="002618AE" w:rsidP="002618A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 xml:space="preserve">Secţiune de lucru II: Tendinţe noi ale proceselor migraţionale </w:t>
            </w:r>
          </w:p>
          <w:p w:rsidR="002618AE" w:rsidRPr="00972E2D" w:rsidRDefault="002618AE" w:rsidP="002618AE">
            <w:pPr>
              <w:tabs>
                <w:tab w:val="left" w:pos="8789"/>
              </w:tabs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i/>
                <w:lang w:val="ro-RO"/>
              </w:rPr>
              <w:t xml:space="preserve">Expoziţie de carte: lucrări ale </w:t>
            </w:r>
            <w:proofErr w:type="spellStart"/>
            <w:r w:rsidRPr="00972E2D">
              <w:rPr>
                <w:rFonts w:ascii="Times New Roman" w:hAnsi="Times New Roman" w:cs="Times New Roman"/>
                <w:b/>
                <w:i/>
                <w:lang w:val="ro-RO"/>
              </w:rPr>
              <w:t>migranţilor</w:t>
            </w:r>
            <w:proofErr w:type="spellEnd"/>
            <w:r w:rsidRPr="00972E2D">
              <w:rPr>
                <w:rFonts w:ascii="Times New Roman" w:hAnsi="Times New Roman" w:cs="Times New Roman"/>
                <w:b/>
                <w:i/>
                <w:lang w:val="ro-RO"/>
              </w:rPr>
              <w:t xml:space="preserve"> moldoveni care scriu şi publică peste hotare</w:t>
            </w:r>
            <w:r w:rsidR="00523394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r w:rsidRPr="00972E2D">
              <w:rPr>
                <w:rFonts w:ascii="Times New Roman" w:hAnsi="Times New Roman" w:cs="Times New Roman"/>
                <w:lang w:val="ro-RO"/>
              </w:rPr>
              <w:t>(bir. 408 al AŞM)</w:t>
            </w:r>
          </w:p>
          <w:p w:rsidR="002618AE" w:rsidRPr="00972E2D" w:rsidRDefault="002618AE" w:rsidP="002618AE">
            <w:pPr>
              <w:tabs>
                <w:tab w:val="left" w:pos="8789"/>
              </w:tabs>
              <w:rPr>
                <w:rFonts w:ascii="Times New Roman" w:hAnsi="Times New Roman" w:cs="Times New Roman"/>
                <w:lang w:val="ro-RO"/>
              </w:rPr>
            </w:pPr>
          </w:p>
          <w:p w:rsidR="00EE3956" w:rsidRDefault="002618AE" w:rsidP="002618AE">
            <w:pPr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 xml:space="preserve">Secţiune de lucru III: Problemele şi perspectivele integrării </w:t>
            </w:r>
            <w:proofErr w:type="spellStart"/>
            <w:r w:rsidRPr="00972E2D">
              <w:rPr>
                <w:rFonts w:ascii="Times New Roman" w:hAnsi="Times New Roman" w:cs="Times New Roman"/>
                <w:b/>
                <w:lang w:val="ro-RO"/>
              </w:rPr>
              <w:t>migranţilor</w:t>
            </w:r>
            <w:proofErr w:type="spellEnd"/>
            <w:r w:rsidRPr="00972E2D">
              <w:rPr>
                <w:rFonts w:ascii="Times New Roman" w:hAnsi="Times New Roman" w:cs="Times New Roman"/>
                <w:b/>
                <w:lang w:val="ro-RO"/>
              </w:rPr>
              <w:t xml:space="preserve"> reîntorşi în Republica Moldova </w:t>
            </w:r>
            <w:r w:rsidRPr="00972E2D">
              <w:rPr>
                <w:rFonts w:ascii="Times New Roman" w:hAnsi="Times New Roman" w:cs="Times New Roman"/>
                <w:lang w:val="ro-RO"/>
              </w:rPr>
              <w:t>(bir. 109 al AŞM)</w:t>
            </w:r>
          </w:p>
          <w:p w:rsidR="00C23E8B" w:rsidRPr="00C62AB8" w:rsidRDefault="00C23E8B" w:rsidP="002618AE">
            <w:pPr>
              <w:rPr>
                <w:lang w:val="ro-RO"/>
              </w:rPr>
            </w:pPr>
          </w:p>
        </w:tc>
      </w:tr>
      <w:tr w:rsidR="00EE3956" w:rsidRPr="009F6DEC" w:rsidTr="00EE3956">
        <w:tc>
          <w:tcPr>
            <w:tcW w:w="2010" w:type="dxa"/>
            <w:gridSpan w:val="2"/>
          </w:tcPr>
          <w:p w:rsidR="00EE3956" w:rsidRPr="00972E2D" w:rsidRDefault="00EE3956" w:rsidP="00EE3956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14.00 – 14.30</w:t>
            </w:r>
          </w:p>
        </w:tc>
        <w:tc>
          <w:tcPr>
            <w:tcW w:w="7335" w:type="dxa"/>
          </w:tcPr>
          <w:p w:rsidR="009F6DEC" w:rsidRDefault="002618AE" w:rsidP="0022336D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 xml:space="preserve">Lansare de carte - </w:t>
            </w:r>
            <w:proofErr w:type="spellStart"/>
            <w:r w:rsidRPr="00972E2D">
              <w:rPr>
                <w:rFonts w:ascii="Times New Roman" w:hAnsi="Times New Roman" w:cs="Times New Roman"/>
                <w:b/>
                <w:lang w:val="ro-RO"/>
              </w:rPr>
              <w:t>Dossier</w:t>
            </w:r>
            <w:proofErr w:type="spellEnd"/>
            <w:r w:rsidRPr="00972E2D">
              <w:rPr>
                <w:rFonts w:ascii="Times New Roman" w:hAnsi="Times New Roman" w:cs="Times New Roman"/>
                <w:b/>
                <w:lang w:val="ro-RO"/>
              </w:rPr>
              <w:t xml:space="preserve"> Statistico </w:t>
            </w:r>
            <w:proofErr w:type="spellStart"/>
            <w:r w:rsidRPr="00972E2D">
              <w:rPr>
                <w:rFonts w:ascii="Times New Roman" w:hAnsi="Times New Roman" w:cs="Times New Roman"/>
                <w:b/>
                <w:lang w:val="ro-RO"/>
              </w:rPr>
              <w:t>Immigrazione</w:t>
            </w:r>
            <w:proofErr w:type="spellEnd"/>
            <w:r w:rsidRPr="00972E2D">
              <w:rPr>
                <w:rFonts w:ascii="Times New Roman" w:hAnsi="Times New Roman" w:cs="Times New Roman"/>
                <w:b/>
                <w:lang w:val="ro-RO"/>
              </w:rPr>
              <w:t xml:space="preserve"> 2015</w:t>
            </w:r>
            <w:r w:rsidR="009F6DEC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EE3956" w:rsidRPr="00972E2D" w:rsidRDefault="009F6DEC" w:rsidP="0022336D">
            <w:pPr>
              <w:tabs>
                <w:tab w:val="left" w:pos="8789"/>
              </w:tabs>
              <w:rPr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(Sala Mică a AŞM, et. II)</w:t>
            </w:r>
          </w:p>
        </w:tc>
      </w:tr>
      <w:tr w:rsidR="00EE3956" w:rsidRPr="00C23E8B" w:rsidTr="00EE3956">
        <w:tc>
          <w:tcPr>
            <w:tcW w:w="2010" w:type="dxa"/>
            <w:gridSpan w:val="2"/>
          </w:tcPr>
          <w:p w:rsidR="00EE3956" w:rsidRPr="00972E2D" w:rsidRDefault="00EE3956" w:rsidP="009F6DE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14.30 – 1</w:t>
            </w:r>
            <w:r w:rsidR="009F6DEC">
              <w:rPr>
                <w:rFonts w:ascii="Times New Roman" w:hAnsi="Times New Roman" w:cs="Times New Roman"/>
                <w:lang w:val="ro-RO"/>
              </w:rPr>
              <w:t>5</w:t>
            </w:r>
            <w:r w:rsidRPr="00972E2D">
              <w:rPr>
                <w:rFonts w:ascii="Times New Roman" w:hAnsi="Times New Roman" w:cs="Times New Roman"/>
                <w:lang w:val="ro-RO"/>
              </w:rPr>
              <w:t>.</w:t>
            </w:r>
            <w:r w:rsidR="009F6DEC">
              <w:rPr>
                <w:rFonts w:ascii="Times New Roman" w:hAnsi="Times New Roman" w:cs="Times New Roman"/>
                <w:lang w:val="ro-RO"/>
              </w:rPr>
              <w:t>00</w:t>
            </w:r>
          </w:p>
        </w:tc>
        <w:tc>
          <w:tcPr>
            <w:tcW w:w="7335" w:type="dxa"/>
          </w:tcPr>
          <w:p w:rsidR="00EE3956" w:rsidRPr="0022336D" w:rsidRDefault="0022336D" w:rsidP="0022336D">
            <w:pPr>
              <w:rPr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Sesiunea concluzivă. Adoptare </w:t>
            </w:r>
            <w:r w:rsidR="002618AE" w:rsidRPr="00972E2D">
              <w:rPr>
                <w:rFonts w:ascii="Times New Roman" w:hAnsi="Times New Roman" w:cs="Times New Roman"/>
                <w:b/>
                <w:lang w:val="ro-RO"/>
              </w:rPr>
              <w:t>recomandări (</w:t>
            </w:r>
            <w:r w:rsidR="002618AE" w:rsidRPr="00972E2D">
              <w:rPr>
                <w:rFonts w:ascii="Times New Roman" w:hAnsi="Times New Roman" w:cs="Times New Roman"/>
                <w:lang w:val="ro-RO"/>
              </w:rPr>
              <w:t xml:space="preserve">Sala Mică a AŞM, </w:t>
            </w:r>
            <w:proofErr w:type="spellStart"/>
            <w:r w:rsidR="002618AE" w:rsidRPr="00972E2D">
              <w:rPr>
                <w:rFonts w:ascii="Times New Roman" w:hAnsi="Times New Roman" w:cs="Times New Roman"/>
                <w:lang w:val="ro-RO"/>
              </w:rPr>
              <w:t>et.II</w:t>
            </w:r>
            <w:proofErr w:type="spellEnd"/>
            <w:r w:rsidR="002618AE" w:rsidRPr="00972E2D">
              <w:rPr>
                <w:rFonts w:ascii="Times New Roman" w:hAnsi="Times New Roman" w:cs="Times New Roman"/>
                <w:lang w:val="ro-RO"/>
              </w:rPr>
              <w:t>)</w:t>
            </w:r>
          </w:p>
        </w:tc>
      </w:tr>
      <w:tr w:rsidR="00EE3956" w:rsidRPr="00C62AB8" w:rsidTr="00EE3956">
        <w:tc>
          <w:tcPr>
            <w:tcW w:w="2010" w:type="dxa"/>
            <w:gridSpan w:val="2"/>
          </w:tcPr>
          <w:p w:rsidR="00EE3956" w:rsidRPr="00972E2D" w:rsidRDefault="00EE3956" w:rsidP="009F6DEC">
            <w:pPr>
              <w:tabs>
                <w:tab w:val="left" w:pos="8789"/>
              </w:tabs>
              <w:spacing w:before="60" w:after="60"/>
              <w:rPr>
                <w:rFonts w:ascii="Times New Roman" w:hAnsi="Times New Roman" w:cs="Times New Roman"/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1</w:t>
            </w:r>
            <w:r w:rsidR="009F6DEC">
              <w:rPr>
                <w:rFonts w:ascii="Times New Roman" w:hAnsi="Times New Roman" w:cs="Times New Roman"/>
                <w:lang w:val="ro-RO"/>
              </w:rPr>
              <w:t>5</w:t>
            </w:r>
            <w:r w:rsidRPr="00972E2D">
              <w:rPr>
                <w:rFonts w:ascii="Times New Roman" w:hAnsi="Times New Roman" w:cs="Times New Roman"/>
                <w:lang w:val="ro-RO"/>
              </w:rPr>
              <w:t>.</w:t>
            </w:r>
            <w:r w:rsidR="009F6DEC">
              <w:rPr>
                <w:rFonts w:ascii="Times New Roman" w:hAnsi="Times New Roman" w:cs="Times New Roman"/>
                <w:lang w:val="ro-RO"/>
              </w:rPr>
              <w:t>00</w:t>
            </w:r>
            <w:r w:rsidRPr="00972E2D">
              <w:rPr>
                <w:rFonts w:ascii="Times New Roman" w:hAnsi="Times New Roman" w:cs="Times New Roman"/>
                <w:lang w:val="ro-RO"/>
              </w:rPr>
              <w:t xml:space="preserve"> – 15.</w:t>
            </w:r>
            <w:r w:rsidR="009F6DEC">
              <w:rPr>
                <w:rFonts w:ascii="Times New Roman" w:hAnsi="Times New Roman" w:cs="Times New Roman"/>
                <w:lang w:val="ro-RO"/>
              </w:rPr>
              <w:t>3</w:t>
            </w:r>
            <w:r w:rsidRPr="00972E2D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7335" w:type="dxa"/>
          </w:tcPr>
          <w:p w:rsidR="00EE3956" w:rsidRPr="0022336D" w:rsidRDefault="002618AE" w:rsidP="0022336D">
            <w:pPr>
              <w:rPr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>Pauză de cafea</w:t>
            </w:r>
            <w:r w:rsidRPr="00972E2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2336D">
              <w:rPr>
                <w:rFonts w:ascii="Times New Roman" w:hAnsi="Times New Roman" w:cs="Times New Roman"/>
                <w:lang w:val="ro-RO"/>
              </w:rPr>
              <w:t>(</w:t>
            </w:r>
            <w:r w:rsidRPr="00972E2D">
              <w:rPr>
                <w:rFonts w:ascii="Times New Roman" w:hAnsi="Times New Roman" w:cs="Times New Roman"/>
                <w:lang w:val="ro-RO"/>
              </w:rPr>
              <w:t xml:space="preserve">Sala Aurie a AŞM, </w:t>
            </w:r>
            <w:proofErr w:type="spellStart"/>
            <w:r w:rsidRPr="00972E2D">
              <w:rPr>
                <w:rFonts w:ascii="Times New Roman" w:hAnsi="Times New Roman" w:cs="Times New Roman"/>
                <w:lang w:val="ro-RO"/>
              </w:rPr>
              <w:t>et.I</w:t>
            </w:r>
            <w:proofErr w:type="spellEnd"/>
            <w:r w:rsidR="0022336D">
              <w:rPr>
                <w:rFonts w:ascii="Times New Roman" w:hAnsi="Times New Roman" w:cs="Times New Roman"/>
                <w:lang w:val="ro-RO"/>
              </w:rPr>
              <w:t>)</w:t>
            </w:r>
            <w:r w:rsidRPr="00972E2D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</w:tc>
      </w:tr>
      <w:tr w:rsidR="00EE3956" w:rsidRPr="0022336D" w:rsidTr="00EE3956">
        <w:tc>
          <w:tcPr>
            <w:tcW w:w="9345" w:type="dxa"/>
            <w:gridSpan w:val="3"/>
          </w:tcPr>
          <w:p w:rsidR="00EE3956" w:rsidRPr="0022336D" w:rsidRDefault="002618AE" w:rsidP="002618AE">
            <w:pPr>
              <w:jc w:val="center"/>
              <w:rPr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>Vineri, 26 februarie 2016</w:t>
            </w:r>
          </w:p>
        </w:tc>
      </w:tr>
      <w:tr w:rsidR="002618AE" w:rsidRPr="00C62AB8" w:rsidTr="002618AE">
        <w:tc>
          <w:tcPr>
            <w:tcW w:w="1980" w:type="dxa"/>
          </w:tcPr>
          <w:p w:rsidR="002618AE" w:rsidRPr="0022336D" w:rsidRDefault="002618AE" w:rsidP="002618AE">
            <w:pPr>
              <w:rPr>
                <w:lang w:val="ro-RO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09.00 – 10.00</w:t>
            </w:r>
          </w:p>
        </w:tc>
        <w:tc>
          <w:tcPr>
            <w:tcW w:w="7365" w:type="dxa"/>
            <w:gridSpan w:val="2"/>
          </w:tcPr>
          <w:p w:rsidR="002618AE" w:rsidRPr="00972E2D" w:rsidRDefault="002618AE" w:rsidP="002618AE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>Masă rotundă</w:t>
            </w:r>
            <w:r w:rsidR="00C23E8B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C23E8B" w:rsidRPr="00972E2D">
              <w:rPr>
                <w:rFonts w:ascii="Times New Roman" w:hAnsi="Times New Roman" w:cs="Times New Roman"/>
                <w:lang w:val="ro-RO"/>
              </w:rPr>
              <w:t>(bir. 109 al AŞM)</w:t>
            </w:r>
          </w:p>
          <w:p w:rsidR="002618AE" w:rsidRPr="00972E2D" w:rsidRDefault="002618AE" w:rsidP="00AB4A50">
            <w:pPr>
              <w:tabs>
                <w:tab w:val="left" w:pos="8789"/>
              </w:tabs>
              <w:rPr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i/>
                <w:lang w:val="ro-RO"/>
              </w:rPr>
              <w:t>F</w:t>
            </w:r>
            <w:r w:rsidR="0022336D">
              <w:rPr>
                <w:rFonts w:ascii="Times New Roman" w:hAnsi="Times New Roman" w:cs="Times New Roman"/>
                <w:b/>
                <w:i/>
                <w:lang w:val="ro-RO"/>
              </w:rPr>
              <w:t xml:space="preserve">aţa invizibilă a migraţiei: </w:t>
            </w:r>
            <w:r w:rsidR="00AB4A50">
              <w:rPr>
                <w:rFonts w:ascii="Times New Roman" w:hAnsi="Times New Roman" w:cs="Times New Roman"/>
                <w:b/>
                <w:i/>
                <w:lang w:val="ro-RO"/>
              </w:rPr>
              <w:t>F</w:t>
            </w:r>
            <w:r w:rsidRPr="00972E2D">
              <w:rPr>
                <w:rFonts w:ascii="Times New Roman" w:hAnsi="Times New Roman" w:cs="Times New Roman"/>
                <w:b/>
                <w:i/>
                <w:lang w:val="ro-RO"/>
              </w:rPr>
              <w:t xml:space="preserve">enomenul minorilor </w:t>
            </w:r>
            <w:r w:rsidR="0022336D">
              <w:rPr>
                <w:rFonts w:ascii="Times New Roman" w:hAnsi="Times New Roman" w:cs="Times New Roman"/>
                <w:b/>
                <w:i/>
                <w:lang w:val="ro-RO"/>
              </w:rPr>
              <w:t xml:space="preserve">moldoveni </w:t>
            </w:r>
            <w:r w:rsidRPr="00972E2D">
              <w:rPr>
                <w:rFonts w:ascii="Times New Roman" w:hAnsi="Times New Roman" w:cs="Times New Roman"/>
                <w:b/>
                <w:i/>
                <w:lang w:val="ro-RO"/>
              </w:rPr>
              <w:t xml:space="preserve"> neînsoţiţi </w:t>
            </w:r>
          </w:p>
        </w:tc>
      </w:tr>
      <w:tr w:rsidR="002618AE" w:rsidRPr="0022336D" w:rsidTr="002618AE">
        <w:tc>
          <w:tcPr>
            <w:tcW w:w="1980" w:type="dxa"/>
          </w:tcPr>
          <w:p w:rsidR="002618AE" w:rsidRPr="00972E2D" w:rsidRDefault="002618AE" w:rsidP="002618AE">
            <w:pPr>
              <w:rPr>
                <w:lang w:val="en-US"/>
              </w:rPr>
            </w:pPr>
            <w:r w:rsidRPr="00972E2D">
              <w:rPr>
                <w:rFonts w:ascii="Times New Roman" w:hAnsi="Times New Roman" w:cs="Times New Roman"/>
                <w:lang w:val="ro-RO"/>
              </w:rPr>
              <w:t>11.30 – 13.00</w:t>
            </w:r>
          </w:p>
        </w:tc>
        <w:tc>
          <w:tcPr>
            <w:tcW w:w="7365" w:type="dxa"/>
            <w:gridSpan w:val="2"/>
          </w:tcPr>
          <w:p w:rsidR="00972E2D" w:rsidRPr="00972E2D" w:rsidRDefault="009F6DEC" w:rsidP="00972E2D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Prelegeri publice</w:t>
            </w:r>
            <w:r w:rsidR="00972E2D" w:rsidRPr="00972E2D">
              <w:rPr>
                <w:rFonts w:ascii="Times New Roman" w:hAnsi="Times New Roman" w:cs="Times New Roman"/>
                <w:b/>
                <w:lang w:val="ro-RO"/>
              </w:rPr>
              <w:t xml:space="preserve">  </w:t>
            </w:r>
          </w:p>
          <w:p w:rsidR="002618AE" w:rsidRPr="00972E2D" w:rsidRDefault="00972E2D" w:rsidP="00972E2D">
            <w:pPr>
              <w:tabs>
                <w:tab w:val="left" w:pos="8789"/>
              </w:tabs>
              <w:rPr>
                <w:lang w:val="ro-RO"/>
              </w:rPr>
            </w:pPr>
            <w:r w:rsidRPr="00972E2D">
              <w:rPr>
                <w:rFonts w:ascii="Times New Roman" w:hAnsi="Times New Roman" w:cs="Times New Roman"/>
                <w:b/>
                <w:lang w:val="ro-RO"/>
              </w:rPr>
              <w:t xml:space="preserve">Universitatea Academiei de Ştiinţe a Moldovei </w:t>
            </w:r>
            <w:r w:rsidR="0022336D" w:rsidRPr="0022336D">
              <w:rPr>
                <w:rFonts w:ascii="Times New Roman" w:hAnsi="Times New Roman" w:cs="Times New Roman"/>
                <w:lang w:val="ro-RO"/>
              </w:rPr>
              <w:t>(</w:t>
            </w:r>
            <w:r w:rsidR="0022336D">
              <w:rPr>
                <w:rFonts w:ascii="Times New Roman" w:hAnsi="Times New Roman" w:cs="Times New Roman"/>
                <w:lang w:val="ro-RO"/>
              </w:rPr>
              <w:t>str. Academiei, 3/2</w:t>
            </w:r>
            <w:r w:rsidR="0022336D" w:rsidRPr="0022336D">
              <w:rPr>
                <w:rFonts w:ascii="Times New Roman" w:hAnsi="Times New Roman" w:cs="Times New Roman"/>
                <w:lang w:val="ro-RO"/>
              </w:rPr>
              <w:t>)</w:t>
            </w:r>
          </w:p>
        </w:tc>
      </w:tr>
    </w:tbl>
    <w:p w:rsidR="00EE3956" w:rsidRPr="00EE3956" w:rsidRDefault="00EE3956" w:rsidP="00EE3956">
      <w:pPr>
        <w:rPr>
          <w:sz w:val="24"/>
          <w:szCs w:val="24"/>
          <w:lang w:val="en-US"/>
        </w:rPr>
      </w:pPr>
    </w:p>
    <w:sectPr w:rsidR="00EE3956" w:rsidRPr="00EE3956" w:rsidSect="00B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05"/>
    <w:rsid w:val="001F2323"/>
    <w:rsid w:val="0022336D"/>
    <w:rsid w:val="002618AE"/>
    <w:rsid w:val="002F4719"/>
    <w:rsid w:val="00523394"/>
    <w:rsid w:val="00552C47"/>
    <w:rsid w:val="00677D62"/>
    <w:rsid w:val="0073578E"/>
    <w:rsid w:val="00972E2D"/>
    <w:rsid w:val="009F6973"/>
    <w:rsid w:val="009F6DEC"/>
    <w:rsid w:val="00AB4A50"/>
    <w:rsid w:val="00AB5637"/>
    <w:rsid w:val="00BE6940"/>
    <w:rsid w:val="00C114CA"/>
    <w:rsid w:val="00C22FEB"/>
    <w:rsid w:val="00C23E8B"/>
    <w:rsid w:val="00C271B7"/>
    <w:rsid w:val="00C62AB8"/>
    <w:rsid w:val="00E21405"/>
    <w:rsid w:val="00EE3956"/>
    <w:rsid w:val="00F2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4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E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E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3956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EE395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E395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E39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4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E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E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3956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EE395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E395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E39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IIESP</cp:lastModifiedBy>
  <cp:revision>2</cp:revision>
  <cp:lastPrinted>2016-02-19T08:47:00Z</cp:lastPrinted>
  <dcterms:created xsi:type="dcterms:W3CDTF">2016-02-23T08:46:00Z</dcterms:created>
  <dcterms:modified xsi:type="dcterms:W3CDTF">2016-02-23T08:46:00Z</dcterms:modified>
</cp:coreProperties>
</file>