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F1" w:rsidRPr="003668B6" w:rsidRDefault="00423FF1" w:rsidP="00345D93">
      <w:pPr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3668B6">
        <w:rPr>
          <w:rFonts w:ascii="Times New Roman" w:hAnsi="Times New Roman"/>
          <w:b/>
          <w:color w:val="0000CC"/>
          <w:sz w:val="28"/>
          <w:szCs w:val="28"/>
        </w:rPr>
        <w:t>FACULTATEA PROTECŢIE, PAZĂ ŞI SECURITATE A   UNIVERSITĂŢII DE STAT DE EDUCAŢIE FIZICĂ ŞI SPORT</w:t>
      </w:r>
    </w:p>
    <w:p w:rsidR="00423FF1" w:rsidRPr="003668B6" w:rsidRDefault="00423FF1" w:rsidP="002A458A">
      <w:pPr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3668B6">
        <w:rPr>
          <w:rFonts w:ascii="Times New Roman" w:hAnsi="Times New Roman"/>
          <w:b/>
          <w:bCs/>
          <w:color w:val="0000CC"/>
          <w:sz w:val="28"/>
          <w:szCs w:val="28"/>
        </w:rPr>
        <w:t>INSTITUTUL TRANSFRONTALIER                                                                DE STUDII INTERNAŢIONALE ŞI JUSTIŢIE PENALĂ AL UNIVERSITĂŢII „DUNĂREA DE JOS” DIN GALAŢI</w:t>
      </w:r>
    </w:p>
    <w:p w:rsidR="00423FF1" w:rsidRPr="003668B6" w:rsidRDefault="00423FF1" w:rsidP="0020502B">
      <w:pPr>
        <w:jc w:val="center"/>
        <w:rPr>
          <w:rFonts w:ascii="Times New Roman" w:hAnsi="Times New Roman"/>
          <w:b/>
          <w:bCs/>
          <w:color w:val="0000CC"/>
          <w:sz w:val="28"/>
          <w:szCs w:val="28"/>
        </w:rPr>
      </w:pPr>
      <w:r w:rsidRPr="003668B6">
        <w:rPr>
          <w:rFonts w:ascii="Times New Roman" w:hAnsi="Times New Roman"/>
          <w:b/>
          <w:bCs/>
          <w:color w:val="0000CC"/>
          <w:sz w:val="28"/>
          <w:szCs w:val="28"/>
        </w:rPr>
        <w:t>INSTITUTUL DE CERCETĂRI  JURIDICE ŞI POLITICE AL ACADEMIEI DE ŞTIINŢE A MOLDOVEI</w:t>
      </w:r>
    </w:p>
    <w:p w:rsidR="00423FF1" w:rsidRPr="003668B6" w:rsidRDefault="00423FF1" w:rsidP="0020502B">
      <w:pPr>
        <w:jc w:val="center"/>
        <w:rPr>
          <w:rFonts w:ascii="Times New Roman" w:hAnsi="Times New Roman"/>
          <w:b/>
          <w:bCs/>
          <w:color w:val="365F91"/>
          <w:sz w:val="32"/>
          <w:szCs w:val="32"/>
        </w:rPr>
      </w:pPr>
      <w:r w:rsidRPr="003668B6">
        <w:rPr>
          <w:rFonts w:ascii="Times New Roman" w:hAnsi="Times New Roman"/>
          <w:b/>
          <w:bCs/>
          <w:color w:val="365F91"/>
          <w:sz w:val="32"/>
          <w:szCs w:val="32"/>
        </w:rPr>
        <w:t>MASĂ ROTUNDĂ</w:t>
      </w:r>
    </w:p>
    <w:p w:rsidR="00423FF1" w:rsidRPr="003668B6" w:rsidRDefault="00423FF1" w:rsidP="0020502B">
      <w:pPr>
        <w:jc w:val="center"/>
        <w:rPr>
          <w:rFonts w:ascii="Times New Roman" w:hAnsi="Times New Roman"/>
          <w:b/>
          <w:bCs/>
          <w:color w:val="0000CC"/>
          <w:sz w:val="26"/>
          <w:szCs w:val="26"/>
        </w:rPr>
      </w:pPr>
      <w:r w:rsidRPr="003668B6">
        <w:rPr>
          <w:rFonts w:ascii="Times New Roman" w:hAnsi="Times New Roman"/>
          <w:b/>
          <w:bCs/>
          <w:color w:val="0000CC"/>
          <w:sz w:val="26"/>
          <w:szCs w:val="26"/>
        </w:rPr>
        <w:t>„</w:t>
      </w:r>
      <w:r w:rsidRPr="003668B6">
        <w:rPr>
          <w:rFonts w:ascii="Times New Roman" w:hAnsi="Times New Roman"/>
          <w:b/>
          <w:color w:val="0000CC"/>
          <w:sz w:val="26"/>
          <w:szCs w:val="26"/>
        </w:rPr>
        <w:t>CRIMINALITATEA TRANSFRONTALIERĂ: ABORDĂRI TEORETICO-NORMATIVE ŞI PRACTICE PRIVIND PREVENIREA ŞI COMBATEREA</w:t>
      </w:r>
      <w:r w:rsidRPr="003668B6">
        <w:rPr>
          <w:rFonts w:ascii="Times New Roman" w:hAnsi="Times New Roman"/>
          <w:b/>
          <w:bCs/>
          <w:color w:val="0000CC"/>
          <w:sz w:val="26"/>
          <w:szCs w:val="26"/>
        </w:rPr>
        <w:t>’’</w:t>
      </w:r>
    </w:p>
    <w:p w:rsidR="00423FF1" w:rsidRPr="003668B6" w:rsidRDefault="00423FF1" w:rsidP="002A458A">
      <w:pPr>
        <w:jc w:val="center"/>
        <w:rPr>
          <w:rFonts w:ascii="Times New Roman" w:hAnsi="Times New Roman"/>
          <w:b/>
          <w:bCs/>
          <w:color w:val="365F91"/>
          <w:sz w:val="40"/>
          <w:szCs w:val="40"/>
        </w:rPr>
      </w:pPr>
      <w:r w:rsidRPr="003668B6">
        <w:rPr>
          <w:rFonts w:ascii="Times New Roman" w:hAnsi="Times New Roman"/>
          <w:b/>
          <w:bCs/>
          <w:color w:val="365F91"/>
          <w:sz w:val="40"/>
          <w:szCs w:val="40"/>
        </w:rPr>
        <w:t>PROGRAM</w:t>
      </w:r>
    </w:p>
    <w:p w:rsidR="00423FF1" w:rsidRPr="003668B6" w:rsidRDefault="001E58E9" w:rsidP="002A458A">
      <w:pPr>
        <w:jc w:val="center"/>
        <w:rPr>
          <w:rFonts w:ascii="Times New Roman" w:hAnsi="Times New Roman"/>
          <w:b/>
          <w:bCs/>
          <w:color w:val="365F91"/>
          <w:sz w:val="32"/>
          <w:szCs w:val="32"/>
        </w:rPr>
      </w:pPr>
      <w:r w:rsidRPr="001E58E9">
        <w:rPr>
          <w:rFonts w:ascii="Times New Roman" w:hAnsi="Times New Roman"/>
          <w:b/>
          <w:bCs/>
          <w:color w:val="365F9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5pt;height:280.5pt">
            <v:imagedata r:id="rId7" o:title=""/>
          </v:shape>
        </w:pict>
      </w:r>
    </w:p>
    <w:p w:rsidR="00423FF1" w:rsidRPr="003668B6" w:rsidRDefault="00423FF1" w:rsidP="00345D93">
      <w:pPr>
        <w:widowControl w:val="0"/>
        <w:spacing w:after="0"/>
        <w:ind w:left="1" w:firstLine="707"/>
        <w:jc w:val="center"/>
        <w:rPr>
          <w:rFonts w:ascii="Times New Roman" w:hAnsi="Times New Roman"/>
          <w:b/>
          <w:bCs/>
          <w:color w:val="365F91"/>
          <w:sz w:val="32"/>
          <w:szCs w:val="32"/>
        </w:rPr>
      </w:pPr>
      <w:r w:rsidRPr="003668B6">
        <w:rPr>
          <w:rFonts w:ascii="Times New Roman" w:hAnsi="Times New Roman"/>
          <w:b/>
          <w:bCs/>
          <w:color w:val="365F91"/>
          <w:sz w:val="32"/>
          <w:szCs w:val="32"/>
        </w:rPr>
        <w:t>Chişinău, 20 mai 2016</w:t>
      </w:r>
    </w:p>
    <w:p w:rsidR="00423FF1" w:rsidRPr="00D66730" w:rsidRDefault="00423FF1" w:rsidP="0000031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668B6">
        <w:rPr>
          <w:rFonts w:ascii="Times New Roman" w:hAnsi="Times New Roman"/>
          <w:bCs/>
          <w:color w:val="365F91"/>
          <w:sz w:val="32"/>
          <w:szCs w:val="32"/>
        </w:rPr>
        <w:br w:type="page"/>
      </w:r>
      <w:r w:rsidRPr="00D66730">
        <w:rPr>
          <w:rFonts w:ascii="Times New Roman" w:hAnsi="Times New Roman"/>
          <w:sz w:val="28"/>
          <w:szCs w:val="28"/>
        </w:rPr>
        <w:lastRenderedPageBreak/>
        <w:t xml:space="preserve">Masa rotundă cu genericul </w:t>
      </w:r>
      <w:r w:rsidRPr="00D66730">
        <w:rPr>
          <w:rFonts w:ascii="Times New Roman" w:hAnsi="Times New Roman"/>
          <w:b/>
          <w:i/>
          <w:sz w:val="28"/>
          <w:szCs w:val="28"/>
        </w:rPr>
        <w:t>„Criminalitatea transfrontalieră: abordări teoretico-normative</w:t>
      </w:r>
      <w:r>
        <w:rPr>
          <w:rFonts w:ascii="Times New Roman" w:hAnsi="Times New Roman"/>
          <w:b/>
          <w:i/>
          <w:sz w:val="28"/>
          <w:szCs w:val="28"/>
        </w:rPr>
        <w:t>ş</w:t>
      </w:r>
      <w:r w:rsidRPr="00D66730">
        <w:rPr>
          <w:rFonts w:ascii="Times New Roman" w:hAnsi="Times New Roman"/>
          <w:b/>
          <w:i/>
          <w:sz w:val="28"/>
          <w:szCs w:val="28"/>
        </w:rPr>
        <w:t>i practice privind prevenirea</w:t>
      </w:r>
      <w:r>
        <w:rPr>
          <w:rFonts w:ascii="Times New Roman" w:hAnsi="Times New Roman"/>
          <w:b/>
          <w:i/>
          <w:sz w:val="28"/>
          <w:szCs w:val="28"/>
        </w:rPr>
        <w:t>ş</w:t>
      </w:r>
      <w:r w:rsidRPr="00D66730">
        <w:rPr>
          <w:rFonts w:ascii="Times New Roman" w:hAnsi="Times New Roman"/>
          <w:b/>
          <w:i/>
          <w:sz w:val="28"/>
          <w:szCs w:val="28"/>
        </w:rPr>
        <w:t>i combaterea”</w:t>
      </w:r>
      <w:r w:rsidRPr="00D66730">
        <w:rPr>
          <w:rFonts w:ascii="Times New Roman" w:hAnsi="Times New Roman"/>
          <w:sz w:val="28"/>
          <w:szCs w:val="28"/>
        </w:rPr>
        <w:br/>
        <w:t>se va desfă</w:t>
      </w:r>
      <w:r>
        <w:rPr>
          <w:rFonts w:ascii="Times New Roman" w:hAnsi="Times New Roman"/>
          <w:sz w:val="28"/>
          <w:szCs w:val="28"/>
        </w:rPr>
        <w:t>ş</w:t>
      </w:r>
      <w:r w:rsidRPr="00D66730">
        <w:rPr>
          <w:rFonts w:ascii="Times New Roman" w:hAnsi="Times New Roman"/>
          <w:sz w:val="28"/>
          <w:szCs w:val="28"/>
        </w:rPr>
        <w:t>ura în ziua de 20 mai 2016, începînd cu ora 10</w:t>
      </w:r>
      <w:r w:rsidRPr="00D66730">
        <w:rPr>
          <w:rFonts w:ascii="Times New Roman" w:hAnsi="Times New Roman"/>
          <w:sz w:val="28"/>
          <w:szCs w:val="28"/>
          <w:vertAlign w:val="superscript"/>
        </w:rPr>
        <w:t>00</w:t>
      </w:r>
      <w:r w:rsidRPr="00D66730">
        <w:rPr>
          <w:rFonts w:ascii="Times New Roman" w:hAnsi="Times New Roman"/>
          <w:sz w:val="28"/>
          <w:szCs w:val="28"/>
        </w:rPr>
        <w:t>, în Sala</w:t>
      </w:r>
      <w:r>
        <w:rPr>
          <w:rFonts w:ascii="Times New Roman" w:hAnsi="Times New Roman"/>
          <w:sz w:val="28"/>
          <w:szCs w:val="28"/>
        </w:rPr>
        <w:t xml:space="preserve"> Mică a Senatului</w:t>
      </w:r>
      <w:r w:rsidRPr="00D66730">
        <w:rPr>
          <w:rFonts w:ascii="Times New Roman" w:hAnsi="Times New Roman"/>
          <w:sz w:val="28"/>
          <w:szCs w:val="28"/>
        </w:rPr>
        <w:t>, or, Chişin</w:t>
      </w:r>
      <w:r w:rsidR="00985773">
        <w:rPr>
          <w:rFonts w:ascii="Times New Roman" w:hAnsi="Times New Roman"/>
          <w:sz w:val="28"/>
          <w:szCs w:val="28"/>
        </w:rPr>
        <w:t>ă</w:t>
      </w:r>
      <w:r w:rsidRPr="00D66730">
        <w:rPr>
          <w:rFonts w:ascii="Times New Roman" w:hAnsi="Times New Roman"/>
          <w:sz w:val="28"/>
          <w:szCs w:val="28"/>
        </w:rPr>
        <w:t>u, str. Andrei Doga, 22.</w:t>
      </w:r>
    </w:p>
    <w:p w:rsidR="00423FF1" w:rsidRPr="003668B6" w:rsidRDefault="00423FF1" w:rsidP="003668B6">
      <w:pPr>
        <w:ind w:firstLine="708"/>
        <w:jc w:val="center"/>
        <w:rPr>
          <w:rFonts w:ascii="Times New Roman" w:hAnsi="Times New Roman"/>
          <w:b/>
          <w:i/>
          <w:sz w:val="32"/>
          <w:szCs w:val="32"/>
        </w:rPr>
      </w:pPr>
      <w:r w:rsidRPr="003668B6">
        <w:rPr>
          <w:rFonts w:ascii="Times New Roman" w:hAnsi="Times New Roman"/>
          <w:b/>
          <w:i/>
          <w:sz w:val="32"/>
          <w:szCs w:val="32"/>
        </w:rPr>
        <w:t>Înregistrarea participan</w:t>
      </w:r>
      <w:r>
        <w:rPr>
          <w:rFonts w:ascii="Times New Roman" w:hAnsi="Times New Roman"/>
          <w:b/>
          <w:i/>
          <w:sz w:val="32"/>
          <w:szCs w:val="32"/>
        </w:rPr>
        <w:t>ţ</w:t>
      </w:r>
      <w:r w:rsidRPr="003668B6">
        <w:rPr>
          <w:rFonts w:ascii="Times New Roman" w:hAnsi="Times New Roman"/>
          <w:b/>
          <w:i/>
          <w:sz w:val="32"/>
          <w:szCs w:val="32"/>
        </w:rPr>
        <w:t>ilor: 09.00 – 10.00</w:t>
      </w:r>
    </w:p>
    <w:p w:rsidR="00423FF1" w:rsidRPr="003668B6" w:rsidRDefault="00423FF1" w:rsidP="00345D9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color w:val="002060"/>
          <w:sz w:val="32"/>
          <w:szCs w:val="32"/>
        </w:rPr>
        <w:t>CONSILIUL ORGANIZATORIC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bCs/>
          <w:color w:val="002060"/>
          <w:sz w:val="28"/>
          <w:szCs w:val="28"/>
        </w:rPr>
        <w:t xml:space="preserve">Valeriu CUŞNIR, </w:t>
      </w:r>
      <w:r w:rsidRPr="003668B6">
        <w:rPr>
          <w:rFonts w:ascii="Times New Roman" w:hAnsi="Times New Roman"/>
          <w:color w:val="002060"/>
          <w:sz w:val="28"/>
          <w:szCs w:val="28"/>
        </w:rPr>
        <w:t>doctor habilitat în drept, profesor universitar, director al Institutului de Cercetări Juridice şi Politice al AŞM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color w:val="002060"/>
          <w:sz w:val="28"/>
          <w:szCs w:val="28"/>
        </w:rPr>
        <w:t xml:space="preserve">Florin TUDOR, </w:t>
      </w:r>
      <w:r w:rsidRPr="003668B6">
        <w:rPr>
          <w:rFonts w:ascii="Times New Roman" w:hAnsi="Times New Roman"/>
          <w:color w:val="002060"/>
          <w:sz w:val="28"/>
          <w:szCs w:val="28"/>
        </w:rPr>
        <w:t>doctor, profesor universitar, decan al FacultăţiiŞtiinţe Juridice, Politice şi Sociale a Universităţii „Dunărea de Jos” din Galaţi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color w:val="002060"/>
          <w:sz w:val="28"/>
          <w:szCs w:val="28"/>
        </w:rPr>
        <w:t xml:space="preserve">Alexei GUŢU, </w:t>
      </w:r>
      <w:r w:rsidRPr="003668B6">
        <w:rPr>
          <w:rFonts w:ascii="Times New Roman" w:hAnsi="Times New Roman"/>
          <w:color w:val="002060"/>
          <w:sz w:val="28"/>
          <w:szCs w:val="28"/>
        </w:rPr>
        <w:t>doctor, conferenţiar universitar, decan al FacultăţiiProtecţie, Pază şi Securitate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color w:val="002060"/>
          <w:sz w:val="28"/>
          <w:szCs w:val="28"/>
        </w:rPr>
        <w:t>Mihai FLOROIU,</w:t>
      </w:r>
      <w:r w:rsidRPr="003668B6">
        <w:rPr>
          <w:rFonts w:ascii="Times New Roman" w:hAnsi="Times New Roman"/>
          <w:color w:val="002060"/>
          <w:sz w:val="28"/>
          <w:szCs w:val="28"/>
        </w:rPr>
        <w:t xml:space="preserve"> doctor, profesor universitar, director al Departamentului de Ştiinţe Juridice din cadrul FacultăţiiŞtiinţe Juridice, Politice şi Sociale a Universităţii „Dunărea de Jos” din Galaţi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bCs/>
          <w:color w:val="002060"/>
          <w:sz w:val="28"/>
          <w:szCs w:val="28"/>
        </w:rPr>
        <w:t xml:space="preserve">Victor MANOLACHI, </w:t>
      </w:r>
      <w:r w:rsidRPr="003668B6">
        <w:rPr>
          <w:rFonts w:ascii="Times New Roman" w:hAnsi="Times New Roman"/>
          <w:bCs/>
          <w:color w:val="002060"/>
          <w:sz w:val="28"/>
          <w:szCs w:val="28"/>
        </w:rPr>
        <w:t xml:space="preserve">doctor, </w:t>
      </w:r>
      <w:r w:rsidRPr="003668B6">
        <w:rPr>
          <w:rFonts w:ascii="Times New Roman" w:hAnsi="Times New Roman"/>
          <w:color w:val="002060"/>
          <w:sz w:val="28"/>
          <w:szCs w:val="28"/>
        </w:rPr>
        <w:t>conferenţiar universitar, prodecan al FacultăţiiProtecţie, Pază şi Securitate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color w:val="002060"/>
          <w:sz w:val="28"/>
          <w:szCs w:val="28"/>
        </w:rPr>
        <w:t>Mihai DRĂNICERU</w:t>
      </w:r>
      <w:r w:rsidRPr="003668B6">
        <w:rPr>
          <w:rFonts w:ascii="Times New Roman" w:hAnsi="Times New Roman"/>
          <w:color w:val="002060"/>
          <w:sz w:val="28"/>
          <w:szCs w:val="28"/>
        </w:rPr>
        <w:t>, doctorand, metodist în cadrul FacultăţiiProtecţie, Pază şi Securitate</w:t>
      </w:r>
    </w:p>
    <w:p w:rsidR="00423FF1" w:rsidRPr="003668B6" w:rsidRDefault="00423FF1" w:rsidP="003668B6">
      <w:pPr>
        <w:widowControl w:val="0"/>
        <w:spacing w:after="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3668B6">
        <w:rPr>
          <w:rFonts w:ascii="Times New Roman" w:hAnsi="Times New Roman"/>
          <w:b/>
          <w:color w:val="002060"/>
          <w:sz w:val="32"/>
          <w:szCs w:val="32"/>
        </w:rPr>
        <w:t>Moderatori: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bCs/>
          <w:color w:val="002060"/>
          <w:sz w:val="28"/>
          <w:szCs w:val="28"/>
        </w:rPr>
        <w:t xml:space="preserve">Valeriu CUŞNIR, </w:t>
      </w:r>
      <w:r w:rsidRPr="003668B6">
        <w:rPr>
          <w:rFonts w:ascii="Times New Roman" w:hAnsi="Times New Roman"/>
          <w:color w:val="002060"/>
          <w:sz w:val="28"/>
          <w:szCs w:val="28"/>
        </w:rPr>
        <w:t>doctor habilitat în drept, profesor universitar, director al Institutului de Cercetări Juridice şi Politice al AŞM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color w:val="002060"/>
          <w:sz w:val="28"/>
          <w:szCs w:val="28"/>
        </w:rPr>
        <w:t xml:space="preserve">Alexei GUŢU, </w:t>
      </w:r>
      <w:r w:rsidRPr="003668B6">
        <w:rPr>
          <w:rFonts w:ascii="Times New Roman" w:hAnsi="Times New Roman"/>
          <w:color w:val="002060"/>
          <w:sz w:val="28"/>
          <w:szCs w:val="28"/>
        </w:rPr>
        <w:t>doctor, conferenţiar universitar, decan al FacultăţiiProtecţie, Pază şi Securitate</w:t>
      </w:r>
    </w:p>
    <w:p w:rsidR="00423FF1" w:rsidRPr="003668B6" w:rsidRDefault="00423FF1" w:rsidP="003668B6">
      <w:pPr>
        <w:widowControl w:val="0"/>
        <w:spacing w:after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3668B6">
        <w:rPr>
          <w:rFonts w:ascii="Times New Roman" w:hAnsi="Times New Roman"/>
          <w:b/>
          <w:color w:val="002060"/>
          <w:sz w:val="28"/>
          <w:szCs w:val="28"/>
        </w:rPr>
        <w:t>Mihai FLOROIU,</w:t>
      </w:r>
      <w:r w:rsidRPr="003668B6">
        <w:rPr>
          <w:rFonts w:ascii="Times New Roman" w:hAnsi="Times New Roman"/>
          <w:color w:val="002060"/>
          <w:sz w:val="28"/>
          <w:szCs w:val="28"/>
        </w:rPr>
        <w:t xml:space="preserve"> doctor, profesor universitar, director al Departamentului de Ştiinţe Juridice din cadrul FacultăţiiŞtiinţe Juridice, Politice şi Sociale a Universităţii „Dunărea de Jos” din Galaţi</w:t>
      </w:r>
    </w:p>
    <w:p w:rsidR="00423FF1" w:rsidRPr="003668B6" w:rsidRDefault="00423FF1" w:rsidP="00345D93">
      <w:pPr>
        <w:widowControl w:val="0"/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  <w:r w:rsidRPr="003668B6">
        <w:rPr>
          <w:rFonts w:ascii="Times New Roman" w:hAnsi="Times New Roman"/>
          <w:b/>
          <w:color w:val="002060"/>
          <w:sz w:val="28"/>
          <w:szCs w:val="28"/>
        </w:rPr>
        <w:lastRenderedPageBreak/>
        <w:t>PROGRAM</w:t>
      </w:r>
    </w:p>
    <w:p w:rsidR="00423FF1" w:rsidRPr="00FE2818" w:rsidRDefault="00423FF1" w:rsidP="00831280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E2818">
        <w:rPr>
          <w:rFonts w:ascii="Times New Roman" w:hAnsi="Times New Roman"/>
          <w:b/>
          <w:i/>
          <w:sz w:val="24"/>
          <w:szCs w:val="24"/>
        </w:rPr>
        <w:t xml:space="preserve">Cuvânt de deschidere: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sz w:val="28"/>
          <w:szCs w:val="28"/>
        </w:rPr>
        <w:t>-10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</w:t>
      </w:r>
    </w:p>
    <w:p w:rsidR="00423FF1" w:rsidRPr="00FE2818" w:rsidRDefault="00423FF1" w:rsidP="00EB6F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818">
        <w:rPr>
          <w:rFonts w:ascii="Times New Roman" w:hAnsi="Times New Roman"/>
          <w:b/>
          <w:sz w:val="24"/>
          <w:szCs w:val="24"/>
        </w:rPr>
        <w:t xml:space="preserve">Alexei GUŢU, </w:t>
      </w:r>
      <w:r w:rsidRPr="00FE2818">
        <w:rPr>
          <w:rFonts w:ascii="Times New Roman" w:hAnsi="Times New Roman"/>
          <w:sz w:val="24"/>
          <w:szCs w:val="24"/>
        </w:rPr>
        <w:t>doctor în drept, conferenţiar universitar, decan al FacultăţiiProtecţie, Pază şi Securitate,</w:t>
      </w:r>
      <w:r w:rsidRPr="00FE2818">
        <w:rPr>
          <w:rFonts w:ascii="Times New Roman" w:hAnsi="Times New Roman"/>
          <w:bCs/>
          <w:sz w:val="24"/>
          <w:szCs w:val="24"/>
        </w:rPr>
        <w:t xml:space="preserve"> Universitatea de Stat de Educaţie Fizică şi Sport</w:t>
      </w:r>
    </w:p>
    <w:p w:rsidR="00423FF1" w:rsidRPr="00FE2818" w:rsidRDefault="00423FF1" w:rsidP="00D6673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2818">
        <w:rPr>
          <w:rFonts w:ascii="Times New Roman" w:hAnsi="Times New Roman"/>
          <w:b/>
          <w:bCs/>
          <w:sz w:val="24"/>
          <w:szCs w:val="24"/>
        </w:rPr>
        <w:t xml:space="preserve">Valeriu CUŞNIR, </w:t>
      </w:r>
      <w:r w:rsidRPr="00FE2818">
        <w:rPr>
          <w:rFonts w:ascii="Times New Roman" w:hAnsi="Times New Roman"/>
          <w:sz w:val="24"/>
          <w:szCs w:val="24"/>
        </w:rPr>
        <w:t>doctor habilitat în drept, profesor universitar, director al Institutului de Cercetări Juridice şi Politice al AŞM</w:t>
      </w:r>
    </w:p>
    <w:p w:rsidR="00423FF1" w:rsidRPr="00FE2818" w:rsidRDefault="00423FF1" w:rsidP="00D66730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2818">
        <w:rPr>
          <w:rFonts w:ascii="Times New Roman" w:hAnsi="Times New Roman"/>
          <w:b/>
          <w:sz w:val="24"/>
          <w:szCs w:val="24"/>
        </w:rPr>
        <w:t>Mihai FLOROIU,</w:t>
      </w:r>
      <w:r w:rsidRPr="00FE2818">
        <w:rPr>
          <w:rFonts w:ascii="Times New Roman" w:hAnsi="Times New Roman"/>
          <w:sz w:val="24"/>
          <w:szCs w:val="24"/>
        </w:rPr>
        <w:t xml:space="preserve"> doctor, profesor universitar, director al Departamentului de Ştiinţe Juridice din cadrul FacultăţiiŞtiinţe Juridice, Politice şi Sociale a Universităţii „Dunărea de Jos” din Galaţi</w:t>
      </w:r>
    </w:p>
    <w:p w:rsidR="00423FF1" w:rsidRPr="00FE2818" w:rsidRDefault="00423FF1" w:rsidP="0083128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23FF1" w:rsidRPr="00FE2818" w:rsidRDefault="00423FF1" w:rsidP="00EB6FB2">
      <w:pPr>
        <w:widowControl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FE2818">
        <w:rPr>
          <w:rFonts w:ascii="Times New Roman" w:hAnsi="Times New Roman"/>
          <w:b/>
          <w:i/>
          <w:sz w:val="24"/>
          <w:szCs w:val="24"/>
        </w:rPr>
        <w:t>Mesaj de salut: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sz w:val="28"/>
          <w:szCs w:val="28"/>
        </w:rPr>
        <w:t>-10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</w:t>
      </w:r>
      <w:bookmarkStart w:id="0" w:name="_GoBack"/>
      <w:bookmarkEnd w:id="0"/>
    </w:p>
    <w:p w:rsidR="00423FF1" w:rsidRPr="00FE2818" w:rsidRDefault="00423FF1" w:rsidP="00831280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2818">
        <w:rPr>
          <w:rFonts w:ascii="Times New Roman" w:hAnsi="Times New Roman"/>
          <w:b/>
          <w:bCs/>
          <w:sz w:val="24"/>
          <w:szCs w:val="24"/>
        </w:rPr>
        <w:t>Veace</w:t>
      </w:r>
      <w:r w:rsidR="00985773">
        <w:rPr>
          <w:rFonts w:ascii="Times New Roman" w:hAnsi="Times New Roman"/>
          <w:b/>
          <w:bCs/>
          <w:sz w:val="24"/>
          <w:szCs w:val="24"/>
        </w:rPr>
        <w:t>s</w:t>
      </w:r>
      <w:r w:rsidRPr="00FE2818">
        <w:rPr>
          <w:rFonts w:ascii="Times New Roman" w:hAnsi="Times New Roman"/>
          <w:b/>
          <w:bCs/>
          <w:sz w:val="24"/>
          <w:szCs w:val="24"/>
        </w:rPr>
        <w:t xml:space="preserve">lav MANOLACHI, </w:t>
      </w:r>
      <w:r w:rsidRPr="00FE2818">
        <w:rPr>
          <w:rFonts w:ascii="Times New Roman" w:hAnsi="Times New Roman"/>
          <w:bCs/>
          <w:sz w:val="24"/>
          <w:szCs w:val="24"/>
        </w:rPr>
        <w:t>doctor habilitat, profesor universitar, Rector al Universităţii de Stat de Educaţie Fizică şi Sport</w:t>
      </w:r>
    </w:p>
    <w:p w:rsidR="00423FF1" w:rsidRPr="00FE2818" w:rsidRDefault="00423FF1" w:rsidP="00831280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2818">
        <w:rPr>
          <w:rFonts w:ascii="Times New Roman" w:hAnsi="Times New Roman"/>
          <w:b/>
          <w:sz w:val="24"/>
          <w:szCs w:val="24"/>
        </w:rPr>
        <w:t xml:space="preserve">Liliana </w:t>
      </w:r>
      <w:r w:rsidRPr="00FE2818">
        <w:rPr>
          <w:rFonts w:ascii="Times New Roman" w:hAnsi="Times New Roman"/>
          <w:b/>
          <w:caps/>
          <w:sz w:val="24"/>
          <w:szCs w:val="24"/>
        </w:rPr>
        <w:t>Budevici-Puiu</w:t>
      </w:r>
      <w:r w:rsidRPr="00FE2818">
        <w:rPr>
          <w:rFonts w:ascii="Times New Roman" w:hAnsi="Times New Roman"/>
          <w:b/>
          <w:sz w:val="24"/>
          <w:szCs w:val="24"/>
        </w:rPr>
        <w:t xml:space="preserve">, </w:t>
      </w:r>
      <w:r w:rsidRPr="00FE2818">
        <w:rPr>
          <w:rFonts w:ascii="Times New Roman" w:hAnsi="Times New Roman"/>
          <w:sz w:val="24"/>
          <w:szCs w:val="24"/>
        </w:rPr>
        <w:t xml:space="preserve">doctor, conferenţiar universitar, Prorector pentru Activitatea </w:t>
      </w:r>
      <w:r w:rsidRPr="00FE2818">
        <w:rPr>
          <w:rFonts w:ascii="Tahoma" w:hAnsi="Tahoma" w:cs="Tahoma"/>
          <w:sz w:val="24"/>
          <w:szCs w:val="24"/>
        </w:rPr>
        <w:t>Ș</w:t>
      </w:r>
      <w:r w:rsidRPr="00FE2818">
        <w:rPr>
          <w:rFonts w:ascii="Times New Roman" w:hAnsi="Times New Roman"/>
          <w:sz w:val="24"/>
          <w:szCs w:val="24"/>
        </w:rPr>
        <w:t>tiin</w:t>
      </w:r>
      <w:r w:rsidRPr="00FE2818">
        <w:rPr>
          <w:rFonts w:ascii="Tahoma" w:hAnsi="Tahoma" w:cs="Tahoma"/>
          <w:sz w:val="24"/>
          <w:szCs w:val="24"/>
        </w:rPr>
        <w:t>ț</w:t>
      </w:r>
      <w:r w:rsidRPr="00FE2818">
        <w:rPr>
          <w:rFonts w:ascii="Times New Roman" w:hAnsi="Times New Roman"/>
          <w:sz w:val="24"/>
          <w:szCs w:val="24"/>
        </w:rPr>
        <w:t>ifică a</w:t>
      </w:r>
      <w:r w:rsidRPr="00FE2818">
        <w:rPr>
          <w:rFonts w:ascii="Times New Roman" w:hAnsi="Times New Roman"/>
          <w:bCs/>
          <w:sz w:val="24"/>
          <w:szCs w:val="24"/>
        </w:rPr>
        <w:t>Universităţii de Stat de Educaţie Fizică şi Sport</w:t>
      </w:r>
    </w:p>
    <w:p w:rsidR="00423FF1" w:rsidRPr="00FE2818" w:rsidRDefault="00423FF1" w:rsidP="00345D93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</w:p>
    <w:p w:rsidR="00423FF1" w:rsidRPr="00FE2818" w:rsidRDefault="00423FF1" w:rsidP="00345D93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2818">
        <w:rPr>
          <w:rFonts w:ascii="Times New Roman" w:hAnsi="Times New Roman"/>
          <w:b/>
          <w:sz w:val="28"/>
          <w:szCs w:val="28"/>
        </w:rPr>
        <w:t>Subiecte pentru comunicări şi dezbateri:</w:t>
      </w:r>
    </w:p>
    <w:p w:rsidR="00423FF1" w:rsidRPr="00FE2818" w:rsidRDefault="00423FF1" w:rsidP="00345D93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 w:rsidRPr="00FE2818">
        <w:rPr>
          <w:rFonts w:ascii="Times New Roman" w:hAnsi="Times New Roman"/>
          <w:b/>
          <w:sz w:val="28"/>
          <w:szCs w:val="28"/>
        </w:rPr>
        <w:t xml:space="preserve">Panelul I: </w:t>
      </w:r>
      <w:r>
        <w:rPr>
          <w:rFonts w:ascii="Times New Roman" w:hAnsi="Times New Roman"/>
          <w:b/>
          <w:sz w:val="28"/>
          <w:szCs w:val="28"/>
        </w:rPr>
        <w:t>10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/>
          <w:b/>
          <w:sz w:val="28"/>
          <w:szCs w:val="28"/>
        </w:rPr>
        <w:t>-12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tbl>
      <w:tblPr>
        <w:tblW w:w="9648" w:type="dxa"/>
        <w:tblLook w:val="01E0"/>
      </w:tblPr>
      <w:tblGrid>
        <w:gridCol w:w="3525"/>
        <w:gridCol w:w="6123"/>
      </w:tblGrid>
      <w:tr w:rsidR="00423FF1" w:rsidRPr="00365311" w:rsidTr="00F5010D">
        <w:trPr>
          <w:trHeight w:val="615"/>
        </w:trPr>
        <w:tc>
          <w:tcPr>
            <w:tcW w:w="3525" w:type="dxa"/>
          </w:tcPr>
          <w:p w:rsidR="00423FF1" w:rsidRPr="00365311" w:rsidRDefault="00423FF1" w:rsidP="00F6085C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Ianuş</w:t>
            </w:r>
            <w:r w:rsidRPr="00365311">
              <w:rPr>
                <w:rFonts w:ascii="Times New Roman" w:hAnsi="Times New Roman"/>
                <w:b/>
                <w:caps/>
                <w:sz w:val="24"/>
                <w:szCs w:val="24"/>
              </w:rPr>
              <w:t>Erhan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 Departamentul Poli</w:t>
            </w:r>
            <w:r w:rsidRPr="00365311">
              <w:rPr>
                <w:rFonts w:ascii="Tahoma" w:hAnsi="Tahoma" w:cs="Tahoma"/>
                <w:sz w:val="24"/>
                <w:szCs w:val="24"/>
              </w:rPr>
              <w:t>ț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iei de Frontieră a MAI</w:t>
            </w:r>
          </w:p>
        </w:tc>
        <w:tc>
          <w:tcPr>
            <w:tcW w:w="6123" w:type="dxa"/>
          </w:tcPr>
          <w:p w:rsidR="00423FF1" w:rsidRPr="00365311" w:rsidRDefault="00423FF1" w:rsidP="00956ED1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Conceptul de criminalitate transfrontalieră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Forme de manifestare ale criminalităţii transfrontaliere</w:t>
            </w:r>
          </w:p>
        </w:tc>
      </w:tr>
      <w:tr w:rsidR="00423FF1" w:rsidRPr="00365311" w:rsidTr="00F5010D">
        <w:trPr>
          <w:trHeight w:val="646"/>
        </w:trPr>
        <w:tc>
          <w:tcPr>
            <w:tcW w:w="3525" w:type="dxa"/>
          </w:tcPr>
          <w:p w:rsidR="00423FF1" w:rsidRPr="00365311" w:rsidRDefault="00423FF1" w:rsidP="00F879D6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 xml:space="preserve">Oleg </w:t>
            </w:r>
            <w:r w:rsidRPr="00365311">
              <w:rPr>
                <w:rFonts w:ascii="Times New Roman" w:hAnsi="Times New Roman"/>
                <w:b/>
                <w:caps/>
                <w:sz w:val="24"/>
                <w:szCs w:val="24"/>
              </w:rPr>
              <w:t>Graur</w:t>
            </w:r>
            <w:r w:rsidRPr="00365311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Ministerul Afacerilor Interne al RM</w:t>
            </w:r>
          </w:p>
        </w:tc>
        <w:tc>
          <w:tcPr>
            <w:tcW w:w="6123" w:type="dxa"/>
          </w:tcPr>
          <w:p w:rsidR="00423FF1" w:rsidRPr="00365311" w:rsidRDefault="00423FF1" w:rsidP="00F879D6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Evaluarea politicilor publice în domeniul prevenirii şi</w:t>
            </w:r>
            <w:r w:rsidR="00DE3AA9" w:rsidRPr="00DE3AA9">
              <w:rPr>
                <w:rFonts w:ascii="Times New Roman" w:hAnsi="Times New Roman"/>
                <w:sz w:val="24"/>
                <w:szCs w:val="24"/>
              </w:rPr>
              <w:t>combaterii</w:t>
            </w:r>
            <w:r w:rsidRPr="00DE3AA9">
              <w:rPr>
                <w:rFonts w:ascii="Times New Roman" w:hAnsi="Times New Roman"/>
                <w:sz w:val="24"/>
                <w:szCs w:val="24"/>
              </w:rPr>
              <w:t>c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riminalităţii organizate</w:t>
            </w:r>
          </w:p>
        </w:tc>
      </w:tr>
      <w:tr w:rsidR="00423FF1" w:rsidRPr="00365311" w:rsidTr="00F5010D">
        <w:tc>
          <w:tcPr>
            <w:tcW w:w="3525" w:type="dxa"/>
          </w:tcPr>
          <w:p w:rsidR="00423FF1" w:rsidRPr="00365311" w:rsidRDefault="00423FF1" w:rsidP="00F60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Roman VOZIAN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 masterand</w:t>
            </w:r>
          </w:p>
          <w:p w:rsidR="00423FF1" w:rsidRPr="00365311" w:rsidRDefault="00423FF1" w:rsidP="00F608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3" w:type="dxa"/>
          </w:tcPr>
          <w:p w:rsidR="00423FF1" w:rsidRPr="00365311" w:rsidRDefault="00423FF1" w:rsidP="00956ED1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Cooperarea Poliţiei Republicii Moldova cu statele UE în domeniul prevenirii şi combaterii crimelor transnaţionale</w:t>
            </w:r>
          </w:p>
        </w:tc>
      </w:tr>
      <w:tr w:rsidR="00423FF1" w:rsidRPr="00365311" w:rsidTr="00F5010D">
        <w:tc>
          <w:tcPr>
            <w:tcW w:w="3525" w:type="dxa"/>
          </w:tcPr>
          <w:p w:rsidR="00423FF1" w:rsidRPr="00365311" w:rsidRDefault="00423FF1" w:rsidP="00F60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 xml:space="preserve">Viorel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ŢE</w:t>
            </w: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NTIU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,Centrul Cooperare Poli</w:t>
            </w:r>
            <w:r w:rsidRPr="00365311">
              <w:rPr>
                <w:rFonts w:ascii="Tahoma" w:hAnsi="Tahoma" w:cs="Tahoma"/>
                <w:sz w:val="24"/>
                <w:szCs w:val="24"/>
              </w:rPr>
              <w:t>ț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ienească Interna</w:t>
            </w:r>
            <w:r w:rsidRPr="00365311">
              <w:rPr>
                <w:rFonts w:ascii="Tahoma" w:hAnsi="Tahoma" w:cs="Tahoma"/>
                <w:sz w:val="24"/>
                <w:szCs w:val="24"/>
              </w:rPr>
              <w:t>ț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ională al IGP</w:t>
            </w:r>
          </w:p>
        </w:tc>
        <w:tc>
          <w:tcPr>
            <w:tcW w:w="6123" w:type="dxa"/>
          </w:tcPr>
          <w:p w:rsidR="00423FF1" w:rsidRPr="00956ED1" w:rsidRDefault="00423FF1" w:rsidP="00956ED1">
            <w:pPr>
              <w:rPr>
                <w:rFonts w:ascii="Times New Roman" w:hAnsi="Times New Roman"/>
                <w:sz w:val="24"/>
                <w:szCs w:val="24"/>
              </w:rPr>
            </w:pPr>
            <w:r w:rsidRPr="00956ED1">
              <w:rPr>
                <w:rFonts w:ascii="Times New Roman" w:hAnsi="Times New Roman"/>
                <w:sz w:val="24"/>
                <w:szCs w:val="24"/>
              </w:rPr>
              <w:t>Cooperarea poli</w:t>
            </w:r>
            <w:r w:rsidRPr="00956ED1">
              <w:rPr>
                <w:sz w:val="24"/>
                <w:szCs w:val="24"/>
              </w:rPr>
              <w:t>ț</w:t>
            </w:r>
            <w:r w:rsidRPr="00956ED1">
              <w:rPr>
                <w:rFonts w:ascii="Times New Roman" w:hAnsi="Times New Roman"/>
                <w:sz w:val="24"/>
                <w:szCs w:val="24"/>
              </w:rPr>
              <w:t>ienească interna</w:t>
            </w:r>
            <w:r w:rsidRPr="00956ED1">
              <w:rPr>
                <w:sz w:val="24"/>
                <w:szCs w:val="24"/>
              </w:rPr>
              <w:t>ț</w:t>
            </w:r>
            <w:r w:rsidRPr="00956ED1">
              <w:rPr>
                <w:rFonts w:ascii="Times New Roman" w:hAnsi="Times New Roman"/>
                <w:sz w:val="24"/>
                <w:szCs w:val="24"/>
              </w:rPr>
              <w:t>ională</w:t>
            </w:r>
          </w:p>
        </w:tc>
      </w:tr>
      <w:tr w:rsidR="00423FF1" w:rsidRPr="00365311" w:rsidTr="00F5010D">
        <w:tc>
          <w:tcPr>
            <w:tcW w:w="3525" w:type="dxa"/>
          </w:tcPr>
          <w:p w:rsidR="00423FF1" w:rsidRPr="00365311" w:rsidRDefault="00423FF1" w:rsidP="00F608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Mihai DRĂNICERU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 masterand</w:t>
            </w:r>
          </w:p>
        </w:tc>
        <w:tc>
          <w:tcPr>
            <w:tcW w:w="6123" w:type="dxa"/>
          </w:tcPr>
          <w:p w:rsidR="00423FF1" w:rsidRPr="00365311" w:rsidRDefault="00423FF1" w:rsidP="00956ED1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Conven</w:t>
            </w:r>
            <w:r w:rsidRPr="00365311">
              <w:rPr>
                <w:rFonts w:ascii="Tahoma" w:hAnsi="Tahoma"/>
                <w:sz w:val="24"/>
                <w:szCs w:val="24"/>
              </w:rPr>
              <w:t>ț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ia europeană privind reprimarea terorismului (1977)</w:t>
            </w:r>
          </w:p>
        </w:tc>
      </w:tr>
      <w:tr w:rsidR="00423FF1" w:rsidRPr="00365311" w:rsidTr="00F5010D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Dumitru BEJENAR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,masterand</w:t>
            </w:r>
          </w:p>
        </w:tc>
        <w:tc>
          <w:tcPr>
            <w:tcW w:w="6123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CEDO privind libertatea de întrunire (art.11 din Conven</w:t>
            </w:r>
            <w:r w:rsidRPr="00365311">
              <w:rPr>
                <w:rFonts w:ascii="Tahoma" w:hAnsi="Tahoma"/>
                <w:sz w:val="24"/>
                <w:szCs w:val="24"/>
              </w:rPr>
              <w:t>ț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ie)</w:t>
            </w:r>
          </w:p>
        </w:tc>
      </w:tr>
    </w:tbl>
    <w:p w:rsidR="00423FF1" w:rsidRDefault="00423FF1" w:rsidP="00345D93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FF1" w:rsidRPr="00FE2818" w:rsidRDefault="00423FF1" w:rsidP="00956ED1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Pauză de cafea</w:t>
      </w:r>
      <w:r w:rsidRPr="00FE281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>-12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</w:t>
      </w:r>
    </w:p>
    <w:p w:rsidR="00423FF1" w:rsidRDefault="00423FF1" w:rsidP="00345D93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FF1" w:rsidRPr="00FE2818" w:rsidRDefault="00423FF1" w:rsidP="00345D93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23FF1" w:rsidRPr="00FE2818" w:rsidRDefault="00423FF1" w:rsidP="00345D93">
      <w:pPr>
        <w:widowControl w:val="0"/>
        <w:tabs>
          <w:tab w:val="left" w:pos="426"/>
        </w:tabs>
        <w:spacing w:after="0"/>
        <w:rPr>
          <w:rFonts w:ascii="Times New Roman" w:hAnsi="Times New Roman"/>
          <w:b/>
          <w:sz w:val="28"/>
          <w:szCs w:val="28"/>
        </w:rPr>
      </w:pPr>
      <w:r w:rsidRPr="00FE2818">
        <w:rPr>
          <w:rFonts w:ascii="Times New Roman" w:hAnsi="Times New Roman"/>
          <w:b/>
          <w:sz w:val="28"/>
          <w:szCs w:val="28"/>
        </w:rPr>
        <w:lastRenderedPageBreak/>
        <w:t xml:space="preserve">Panelul II: </w:t>
      </w:r>
      <w:r>
        <w:rPr>
          <w:rFonts w:ascii="Times New Roman" w:hAnsi="Times New Roman"/>
          <w:b/>
          <w:sz w:val="28"/>
          <w:szCs w:val="28"/>
        </w:rPr>
        <w:t>12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/>
          <w:b/>
          <w:sz w:val="28"/>
          <w:szCs w:val="28"/>
        </w:rPr>
        <w:t>-14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00</w:t>
      </w:r>
    </w:p>
    <w:tbl>
      <w:tblPr>
        <w:tblW w:w="0" w:type="auto"/>
        <w:tblLook w:val="01E0"/>
      </w:tblPr>
      <w:tblGrid>
        <w:gridCol w:w="3525"/>
        <w:gridCol w:w="6045"/>
      </w:tblGrid>
      <w:tr w:rsidR="00423FF1" w:rsidRPr="00365311" w:rsidTr="00D05673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 xml:space="preserve">Anatolie </w:t>
            </w:r>
            <w:r w:rsidRPr="00365311">
              <w:rPr>
                <w:rFonts w:ascii="Times New Roman" w:hAnsi="Times New Roman"/>
                <w:b/>
                <w:caps/>
                <w:sz w:val="24"/>
                <w:szCs w:val="24"/>
              </w:rPr>
              <w:t>Dănilă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 Ministerul Afacerilor Interne al RM</w:t>
            </w:r>
          </w:p>
        </w:tc>
        <w:tc>
          <w:tcPr>
            <w:tcW w:w="6045" w:type="dxa"/>
          </w:tcPr>
          <w:p w:rsidR="00423FF1" w:rsidRPr="00365311" w:rsidRDefault="00423FF1" w:rsidP="00965491">
            <w:pPr>
              <w:rPr>
                <w:rFonts w:ascii="Times New Roman" w:hAnsi="Times New Roman"/>
                <w:sz w:val="24"/>
                <w:szCs w:val="24"/>
              </w:rPr>
            </w:pPr>
            <w:r w:rsidRPr="00DE3AA9">
              <w:rPr>
                <w:rFonts w:ascii="Times New Roman" w:hAnsi="Times New Roman"/>
                <w:sz w:val="24"/>
                <w:szCs w:val="24"/>
              </w:rPr>
              <w:t>Corupţiaa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meninţare la securitatea naţională</w:t>
            </w:r>
          </w:p>
        </w:tc>
      </w:tr>
      <w:tr w:rsidR="00423FF1" w:rsidRPr="00365311" w:rsidTr="00D05673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 xml:space="preserve">Ilie </w:t>
            </w:r>
            <w:r w:rsidRPr="00365311">
              <w:rPr>
                <w:rFonts w:ascii="Times New Roman" w:hAnsi="Times New Roman"/>
                <w:b/>
                <w:caps/>
                <w:sz w:val="24"/>
                <w:szCs w:val="24"/>
              </w:rPr>
              <w:t>Botnari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 Centrul NaţionalAnticorupţie a RM</w:t>
            </w:r>
          </w:p>
        </w:tc>
        <w:tc>
          <w:tcPr>
            <w:tcW w:w="604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Particularităţile efectuării măsurilor speciale de investigaţii în cauzele de corupţie</w:t>
            </w:r>
          </w:p>
        </w:tc>
      </w:tr>
      <w:tr w:rsidR="00423FF1" w:rsidRPr="00365311" w:rsidTr="00D05673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 xml:space="preserve">Dinu </w:t>
            </w:r>
            <w:r w:rsidRPr="00365311">
              <w:rPr>
                <w:rFonts w:ascii="Times New Roman" w:hAnsi="Times New Roman"/>
                <w:b/>
                <w:caps/>
                <w:sz w:val="24"/>
                <w:szCs w:val="24"/>
              </w:rPr>
              <w:t>Ostavciuc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 Departamentul Poli</w:t>
            </w:r>
            <w:r w:rsidRPr="00365311">
              <w:rPr>
                <w:rFonts w:ascii="Tahoma" w:hAnsi="Tahoma" w:cs="Tahoma"/>
                <w:sz w:val="24"/>
                <w:szCs w:val="24"/>
              </w:rPr>
              <w:t>ț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iei de Frontieră a MAI</w:t>
            </w:r>
          </w:p>
        </w:tc>
        <w:tc>
          <w:tcPr>
            <w:tcW w:w="604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Particularită</w:t>
            </w:r>
            <w:r>
              <w:rPr>
                <w:rFonts w:ascii="Times New Roman" w:hAnsi="Times New Roman"/>
                <w:sz w:val="24"/>
                <w:szCs w:val="24"/>
              </w:rPr>
              <w:t>ţ</w:t>
            </w:r>
            <w:r w:rsidR="00985773">
              <w:rPr>
                <w:rFonts w:ascii="Times New Roman" w:hAnsi="Times New Roman"/>
                <w:sz w:val="24"/>
                <w:szCs w:val="24"/>
              </w:rPr>
              <w:t>i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 xml:space="preserve">le investigării contrabandei cu </w:t>
            </w:r>
            <w:r>
              <w:rPr>
                <w:rFonts w:ascii="Times New Roman" w:hAnsi="Times New Roman"/>
                <w:sz w:val="24"/>
                <w:szCs w:val="24"/>
              </w:rPr>
              <w:t>ţi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garete</w:t>
            </w:r>
          </w:p>
        </w:tc>
      </w:tr>
      <w:tr w:rsidR="00423FF1" w:rsidRPr="00365311" w:rsidTr="00D05673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Gheorghe SCLIFOS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,masterand</w:t>
            </w:r>
          </w:p>
        </w:tc>
        <w:tc>
          <w:tcPr>
            <w:tcW w:w="604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Spălarea banilor</w:t>
            </w:r>
          </w:p>
        </w:tc>
      </w:tr>
      <w:tr w:rsidR="00423FF1" w:rsidRPr="00365311" w:rsidTr="00D05673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Ion</w:t>
            </w:r>
            <w:r w:rsidRPr="0057312C">
              <w:rPr>
                <w:rFonts w:ascii="Times New Roman" w:hAnsi="Times New Roman"/>
                <w:b/>
                <w:caps/>
                <w:sz w:val="24"/>
                <w:szCs w:val="24"/>
              </w:rPr>
              <w:t>Botnari</w:t>
            </w:r>
            <w:r w:rsidRPr="00365311">
              <w:rPr>
                <w:rFonts w:ascii="Times New Roman" w:hAnsi="Times New Roman"/>
                <w:caps/>
                <w:sz w:val="24"/>
                <w:szCs w:val="24"/>
              </w:rPr>
              <w:t>,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 xml:space="preserve">Centrul de analiză a informaţiei al INI al IGP </w:t>
            </w:r>
          </w:p>
        </w:tc>
        <w:tc>
          <w:tcPr>
            <w:tcW w:w="604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 xml:space="preserve">Identificarea abonatului, proprietarului sau a utilizatorului unui sistem de comunicaţii electronice ori al unui punct de acces la un sistem informatic </w:t>
            </w:r>
          </w:p>
        </w:tc>
      </w:tr>
      <w:tr w:rsidR="00423FF1" w:rsidRPr="00365311" w:rsidTr="00D05673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Serghei DODICA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,masterand</w:t>
            </w:r>
          </w:p>
        </w:tc>
        <w:tc>
          <w:tcPr>
            <w:tcW w:w="604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Supravegherea tehnică</w:t>
            </w:r>
          </w:p>
        </w:tc>
      </w:tr>
      <w:tr w:rsidR="00423FF1" w:rsidRPr="00365311" w:rsidTr="00D05673">
        <w:tc>
          <w:tcPr>
            <w:tcW w:w="3525" w:type="dxa"/>
          </w:tcPr>
          <w:p w:rsidR="00423FF1" w:rsidRPr="00365311" w:rsidRDefault="00423FF1" w:rsidP="00D056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5311">
              <w:rPr>
                <w:rFonts w:ascii="Times New Roman" w:hAnsi="Times New Roman"/>
                <w:b/>
                <w:sz w:val="24"/>
                <w:szCs w:val="24"/>
              </w:rPr>
              <w:t>Ion GUCEAG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,masterand</w:t>
            </w:r>
          </w:p>
        </w:tc>
        <w:tc>
          <w:tcPr>
            <w:tcW w:w="6045" w:type="dxa"/>
          </w:tcPr>
          <w:p w:rsidR="00423FF1" w:rsidRPr="00365311" w:rsidRDefault="00423FF1" w:rsidP="00965491">
            <w:pPr>
              <w:rPr>
                <w:rFonts w:ascii="Times New Roman" w:hAnsi="Times New Roman"/>
                <w:sz w:val="24"/>
                <w:szCs w:val="24"/>
              </w:rPr>
            </w:pPr>
            <w:r w:rsidRPr="00365311">
              <w:rPr>
                <w:rFonts w:ascii="Times New Roman" w:hAnsi="Times New Roman"/>
                <w:sz w:val="24"/>
                <w:szCs w:val="24"/>
              </w:rPr>
              <w:t>Dreptul la via</w:t>
            </w:r>
            <w:r w:rsidRPr="00365311">
              <w:rPr>
                <w:rFonts w:ascii="Tahoma" w:hAnsi="Tahoma"/>
                <w:sz w:val="24"/>
                <w:szCs w:val="24"/>
              </w:rPr>
              <w:t>ț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 xml:space="preserve">a privată </w:t>
            </w:r>
            <w:r w:rsidR="00965491" w:rsidRPr="00F5010D">
              <w:rPr>
                <w:rFonts w:ascii="Times New Roman" w:hAnsi="Times New Roman"/>
                <w:bCs/>
                <w:sz w:val="24"/>
                <w:szCs w:val="24"/>
              </w:rPr>
              <w:t>ş</w:t>
            </w:r>
            <w:r w:rsidRPr="00365311">
              <w:rPr>
                <w:rFonts w:ascii="Times New Roman" w:hAnsi="Times New Roman"/>
                <w:sz w:val="24"/>
                <w:szCs w:val="24"/>
              </w:rPr>
              <w:t>i restrângerea acestuia în cadrul urmăririi penale</w:t>
            </w:r>
          </w:p>
        </w:tc>
      </w:tr>
    </w:tbl>
    <w:p w:rsidR="00423FF1" w:rsidRPr="00FE2818" w:rsidRDefault="00423FF1" w:rsidP="00345D93">
      <w:pPr>
        <w:spacing w:after="0"/>
        <w:ind w:left="1" w:firstLine="1"/>
        <w:rPr>
          <w:rFonts w:ascii="Times New Roman" w:hAnsi="Times New Roman"/>
          <w:b/>
          <w:sz w:val="28"/>
          <w:szCs w:val="28"/>
        </w:rPr>
      </w:pPr>
      <w:r w:rsidRPr="00FE2818">
        <w:rPr>
          <w:rFonts w:ascii="Times New Roman" w:hAnsi="Times New Roman"/>
          <w:b/>
          <w:sz w:val="28"/>
          <w:szCs w:val="28"/>
        </w:rPr>
        <w:t>Dezbateri</w:t>
      </w:r>
      <w:r>
        <w:rPr>
          <w:rFonts w:ascii="Times New Roman" w:hAnsi="Times New Roman"/>
          <w:b/>
          <w:sz w:val="28"/>
          <w:szCs w:val="28"/>
        </w:rPr>
        <w:t>, adoptarea rezoluţiei</w:t>
      </w:r>
      <w:r w:rsidRPr="00FE281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  <w:vertAlign w:val="superscript"/>
        </w:rPr>
        <w:t>0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sz w:val="28"/>
          <w:szCs w:val="28"/>
        </w:rPr>
        <w:t>-14</w:t>
      </w:r>
      <w:r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956ED1">
        <w:rPr>
          <w:rFonts w:ascii="Times New Roman" w:hAnsi="Times New Roman"/>
          <w:b/>
          <w:sz w:val="28"/>
          <w:szCs w:val="28"/>
          <w:vertAlign w:val="superscript"/>
        </w:rPr>
        <w:t>0</w:t>
      </w:r>
    </w:p>
    <w:p w:rsidR="00423FF1" w:rsidRPr="00F5010D" w:rsidRDefault="00423FF1" w:rsidP="00345D93">
      <w:pPr>
        <w:spacing w:after="0"/>
        <w:ind w:left="1" w:firstLine="1"/>
        <w:rPr>
          <w:rFonts w:ascii="Times New Roman" w:hAnsi="Times New Roman"/>
          <w:b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Mihai </w:t>
      </w:r>
      <w:r w:rsidR="00DE3AA9" w:rsidRPr="00F5010D">
        <w:rPr>
          <w:rFonts w:ascii="Times New Roman" w:hAnsi="Times New Roman"/>
          <w:b/>
          <w:sz w:val="24"/>
          <w:szCs w:val="24"/>
        </w:rPr>
        <w:t>BÎRGĂU</w:t>
      </w:r>
      <w:r w:rsidRPr="00F5010D">
        <w:rPr>
          <w:rFonts w:ascii="Times New Roman" w:hAnsi="Times New Roman"/>
          <w:b/>
          <w:sz w:val="24"/>
          <w:szCs w:val="24"/>
        </w:rPr>
        <w:t xml:space="preserve">, </w:t>
      </w:r>
      <w:r w:rsidRPr="00F5010D">
        <w:rPr>
          <w:rFonts w:ascii="Times New Roman" w:hAnsi="Times New Roman"/>
          <w:bCs/>
          <w:sz w:val="24"/>
          <w:szCs w:val="24"/>
        </w:rPr>
        <w:t xml:space="preserve">doctor habilitat, profesor universitar, </w:t>
      </w:r>
      <w:r w:rsidR="00DE3AA9">
        <w:rPr>
          <w:rFonts w:ascii="Times New Roman" w:hAnsi="Times New Roman"/>
          <w:bCs/>
          <w:sz w:val="24"/>
          <w:szCs w:val="24"/>
        </w:rPr>
        <w:t>USEFS</w:t>
      </w:r>
    </w:p>
    <w:p w:rsidR="00423FF1" w:rsidRPr="00F5010D" w:rsidRDefault="00423FF1" w:rsidP="00A52F68">
      <w:pPr>
        <w:spacing w:after="0"/>
        <w:ind w:left="1" w:firstLine="1"/>
        <w:rPr>
          <w:rFonts w:ascii="Times New Roman" w:hAnsi="Times New Roman"/>
          <w:b/>
          <w:bCs/>
          <w:sz w:val="24"/>
          <w:szCs w:val="24"/>
        </w:rPr>
      </w:pPr>
      <w:r w:rsidRPr="00F5010D">
        <w:rPr>
          <w:rFonts w:ascii="Times New Roman" w:hAnsi="Times New Roman"/>
          <w:b/>
          <w:bCs/>
          <w:sz w:val="24"/>
          <w:szCs w:val="24"/>
        </w:rPr>
        <w:t xml:space="preserve">Sergiu ARHILIUC, </w:t>
      </w:r>
      <w:r w:rsidRPr="00F5010D">
        <w:rPr>
          <w:rFonts w:ascii="Times New Roman" w:hAnsi="Times New Roman"/>
          <w:sz w:val="24"/>
          <w:szCs w:val="24"/>
        </w:rPr>
        <w:t xml:space="preserve">doctor, conferenţiar universitar, </w:t>
      </w:r>
      <w:r w:rsidR="00DE3AA9">
        <w:rPr>
          <w:rFonts w:ascii="Times New Roman" w:hAnsi="Times New Roman"/>
          <w:bCs/>
          <w:sz w:val="24"/>
          <w:szCs w:val="24"/>
        </w:rPr>
        <w:t>USEFS</w:t>
      </w:r>
    </w:p>
    <w:p w:rsidR="00423FF1" w:rsidRPr="00F5010D" w:rsidRDefault="00423FF1" w:rsidP="00A52F68">
      <w:pPr>
        <w:spacing w:after="0"/>
        <w:ind w:left="1" w:firstLine="1"/>
        <w:rPr>
          <w:rFonts w:ascii="Times New Roman" w:hAnsi="Times New Roman"/>
          <w:bCs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Mihai GHEORGHIŢĂ, </w:t>
      </w:r>
      <w:r w:rsidRPr="00F5010D">
        <w:rPr>
          <w:rFonts w:ascii="Times New Roman" w:hAnsi="Times New Roman"/>
          <w:bCs/>
          <w:sz w:val="24"/>
          <w:szCs w:val="24"/>
        </w:rPr>
        <w:t>doctor habilitat</w:t>
      </w:r>
      <w:r w:rsidR="00DE3AA9">
        <w:rPr>
          <w:rFonts w:ascii="Times New Roman" w:hAnsi="Times New Roman"/>
          <w:bCs/>
          <w:sz w:val="24"/>
          <w:szCs w:val="24"/>
        </w:rPr>
        <w:t>, profesor universitar, USEFS</w:t>
      </w:r>
    </w:p>
    <w:p w:rsidR="00423FF1" w:rsidRPr="00F5010D" w:rsidRDefault="00423FF1" w:rsidP="008B6F64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>Dumitru BALTAG,</w:t>
      </w:r>
      <w:r w:rsidRPr="00F5010D">
        <w:rPr>
          <w:rFonts w:ascii="Times New Roman" w:hAnsi="Times New Roman"/>
          <w:bCs/>
          <w:sz w:val="24"/>
          <w:szCs w:val="24"/>
        </w:rPr>
        <w:t xml:space="preserve"> doctor habilitat, profesor universitar, </w:t>
      </w:r>
      <w:r w:rsidR="00DE3AA9">
        <w:rPr>
          <w:rFonts w:ascii="Times New Roman" w:hAnsi="Times New Roman"/>
          <w:bCs/>
          <w:sz w:val="24"/>
          <w:szCs w:val="24"/>
        </w:rPr>
        <w:t>USEFS</w:t>
      </w:r>
    </w:p>
    <w:p w:rsidR="00423FF1" w:rsidRPr="00F5010D" w:rsidRDefault="00423FF1" w:rsidP="00A52F68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Alexandru PARENIUC, </w:t>
      </w:r>
      <w:r w:rsidRPr="00F5010D">
        <w:rPr>
          <w:rFonts w:ascii="Times New Roman" w:hAnsi="Times New Roman"/>
          <w:sz w:val="24"/>
          <w:szCs w:val="24"/>
        </w:rPr>
        <w:t>doctor, conferenţiar universitar, Academia „Ştefan cel Mare”</w:t>
      </w:r>
    </w:p>
    <w:p w:rsidR="00423FF1" w:rsidRPr="00F5010D" w:rsidRDefault="00423FF1" w:rsidP="00A541A9">
      <w:pPr>
        <w:spacing w:after="0"/>
        <w:ind w:left="1" w:firstLine="1"/>
        <w:rPr>
          <w:rFonts w:ascii="Times New Roman" w:hAnsi="Times New Roman"/>
          <w:b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Elena </w:t>
      </w:r>
      <w:r w:rsidRPr="00F5010D">
        <w:rPr>
          <w:rFonts w:ascii="Times New Roman" w:hAnsi="Times New Roman"/>
          <w:b/>
          <w:caps/>
          <w:sz w:val="24"/>
          <w:szCs w:val="24"/>
        </w:rPr>
        <w:t>BuguŢa</w:t>
      </w:r>
      <w:r w:rsidRPr="00F5010D">
        <w:rPr>
          <w:rFonts w:ascii="Times New Roman" w:hAnsi="Times New Roman"/>
          <w:b/>
          <w:sz w:val="24"/>
          <w:szCs w:val="24"/>
        </w:rPr>
        <w:t xml:space="preserve">, </w:t>
      </w:r>
      <w:r w:rsidRPr="00F5010D">
        <w:rPr>
          <w:rFonts w:ascii="Times New Roman" w:hAnsi="Times New Roman"/>
          <w:sz w:val="24"/>
          <w:szCs w:val="24"/>
        </w:rPr>
        <w:t xml:space="preserve">doctor, conferenţiar universitar, </w:t>
      </w:r>
      <w:r w:rsidR="00DE3AA9">
        <w:rPr>
          <w:rFonts w:ascii="Times New Roman" w:hAnsi="Times New Roman"/>
          <w:bCs/>
          <w:sz w:val="24"/>
          <w:szCs w:val="24"/>
        </w:rPr>
        <w:t>USEFS</w:t>
      </w:r>
    </w:p>
    <w:p w:rsidR="00423FF1" w:rsidRPr="00F5010D" w:rsidRDefault="00423FF1" w:rsidP="00345D93">
      <w:pPr>
        <w:spacing w:after="0"/>
        <w:ind w:left="1" w:firstLine="1"/>
        <w:rPr>
          <w:rFonts w:ascii="Times New Roman" w:hAnsi="Times New Roman"/>
          <w:b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>Tudor OSOIANU,</w:t>
      </w:r>
      <w:r w:rsidRPr="00F5010D">
        <w:rPr>
          <w:rFonts w:ascii="Times New Roman" w:hAnsi="Times New Roman"/>
          <w:sz w:val="24"/>
          <w:szCs w:val="24"/>
        </w:rPr>
        <w:t xml:space="preserve"> doctor, conferenţiar universitar, Institutul de Cercetări Juridice şi Politice</w:t>
      </w:r>
    </w:p>
    <w:p w:rsidR="00423FF1" w:rsidRDefault="00423FF1" w:rsidP="00345D93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Radion COJOCARU, </w:t>
      </w:r>
      <w:r w:rsidRPr="00F5010D">
        <w:rPr>
          <w:rFonts w:ascii="Times New Roman" w:hAnsi="Times New Roman"/>
          <w:sz w:val="24"/>
          <w:szCs w:val="24"/>
        </w:rPr>
        <w:t>doctor, conferenţiar universitar, Academia „Ştefan cel Mare”</w:t>
      </w:r>
    </w:p>
    <w:p w:rsidR="00DE3AA9" w:rsidRPr="00F5010D" w:rsidRDefault="00DE3AA9" w:rsidP="00345D93">
      <w:pPr>
        <w:spacing w:after="0"/>
        <w:ind w:left="1" w:firstLine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Sergiu CERNOMOREȚ, </w:t>
      </w:r>
      <w:r w:rsidRPr="00F5010D">
        <w:rPr>
          <w:rFonts w:ascii="Times New Roman" w:hAnsi="Times New Roman"/>
          <w:sz w:val="24"/>
          <w:szCs w:val="24"/>
        </w:rPr>
        <w:t>doctor,</w:t>
      </w:r>
      <w:r>
        <w:rPr>
          <w:rFonts w:ascii="Times New Roman" w:hAnsi="Times New Roman"/>
          <w:sz w:val="24"/>
          <w:szCs w:val="24"/>
        </w:rPr>
        <w:t xml:space="preserve"> IRIM</w:t>
      </w:r>
    </w:p>
    <w:p w:rsidR="00423FF1" w:rsidRPr="00F5010D" w:rsidRDefault="00423FF1" w:rsidP="00345D93">
      <w:pPr>
        <w:spacing w:after="0"/>
        <w:ind w:left="1" w:firstLine="1"/>
        <w:rPr>
          <w:rFonts w:ascii="Times New Roman" w:hAnsi="Times New Roman"/>
          <w:bCs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Victor MANOLACHE, </w:t>
      </w:r>
      <w:r w:rsidRPr="00F5010D">
        <w:rPr>
          <w:rFonts w:ascii="Times New Roman" w:hAnsi="Times New Roman"/>
          <w:sz w:val="24"/>
          <w:szCs w:val="24"/>
        </w:rPr>
        <w:t xml:space="preserve">doctor, conferenţiar universitar, </w:t>
      </w:r>
      <w:r w:rsidR="00DE3AA9">
        <w:rPr>
          <w:rFonts w:ascii="Times New Roman" w:hAnsi="Times New Roman"/>
          <w:bCs/>
          <w:sz w:val="24"/>
          <w:szCs w:val="24"/>
        </w:rPr>
        <w:t>USEFS</w:t>
      </w:r>
    </w:p>
    <w:p w:rsidR="00423FF1" w:rsidRPr="00F5010D" w:rsidRDefault="00423FF1" w:rsidP="00345D93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Ion CUVŞINOV, </w:t>
      </w:r>
      <w:r w:rsidRPr="00F5010D">
        <w:rPr>
          <w:rFonts w:ascii="Times New Roman" w:hAnsi="Times New Roman"/>
          <w:sz w:val="24"/>
          <w:szCs w:val="24"/>
        </w:rPr>
        <w:t>doctor, conferenţiar un</w:t>
      </w:r>
      <w:r w:rsidR="00965491">
        <w:rPr>
          <w:rFonts w:ascii="Times New Roman" w:hAnsi="Times New Roman"/>
          <w:sz w:val="24"/>
          <w:szCs w:val="24"/>
        </w:rPr>
        <w:t xml:space="preserve">iversitar, </w:t>
      </w:r>
      <w:r w:rsidRPr="00F5010D">
        <w:rPr>
          <w:rFonts w:ascii="Times New Roman" w:hAnsi="Times New Roman"/>
          <w:sz w:val="24"/>
          <w:szCs w:val="24"/>
        </w:rPr>
        <w:t>Centrul de Medicină Legală</w:t>
      </w:r>
    </w:p>
    <w:p w:rsidR="00423FF1" w:rsidRPr="00F5010D" w:rsidRDefault="00423FF1" w:rsidP="00345D93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Gheorghe ALEXEI, </w:t>
      </w:r>
      <w:r w:rsidRPr="00F5010D">
        <w:rPr>
          <w:rFonts w:ascii="Times New Roman" w:hAnsi="Times New Roman"/>
          <w:sz w:val="24"/>
          <w:szCs w:val="24"/>
        </w:rPr>
        <w:t>Biroul Migra</w:t>
      </w:r>
      <w:r w:rsidRPr="00F5010D">
        <w:rPr>
          <w:rFonts w:ascii="Tahoma" w:hAnsi="Tahoma" w:cs="Tahoma"/>
          <w:sz w:val="24"/>
          <w:szCs w:val="24"/>
        </w:rPr>
        <w:t>ț</w:t>
      </w:r>
      <w:r w:rsidRPr="00F5010D">
        <w:rPr>
          <w:rFonts w:ascii="Times New Roman" w:hAnsi="Times New Roman"/>
          <w:sz w:val="24"/>
          <w:szCs w:val="24"/>
        </w:rPr>
        <w:t xml:space="preserve">ie </w:t>
      </w:r>
      <w:r w:rsidRPr="00F5010D">
        <w:rPr>
          <w:rFonts w:ascii="Tahoma" w:hAnsi="Tahoma" w:cs="Tahoma"/>
          <w:sz w:val="24"/>
          <w:szCs w:val="24"/>
        </w:rPr>
        <w:t>ș</w:t>
      </w:r>
      <w:r w:rsidRPr="00F5010D">
        <w:rPr>
          <w:rFonts w:ascii="Times New Roman" w:hAnsi="Times New Roman"/>
          <w:sz w:val="24"/>
          <w:szCs w:val="24"/>
        </w:rPr>
        <w:t>i Azil</w:t>
      </w:r>
    </w:p>
    <w:p w:rsidR="00423FF1" w:rsidRPr="00F5010D" w:rsidRDefault="00423FF1" w:rsidP="00345D93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Valeriu CERTAN, </w:t>
      </w:r>
      <w:r w:rsidRPr="00F5010D">
        <w:rPr>
          <w:rFonts w:ascii="Times New Roman" w:hAnsi="Times New Roman"/>
          <w:sz w:val="24"/>
          <w:szCs w:val="24"/>
        </w:rPr>
        <w:t>Biroul Migra</w:t>
      </w:r>
      <w:r w:rsidRPr="00F5010D">
        <w:rPr>
          <w:rFonts w:ascii="Tahoma" w:hAnsi="Tahoma" w:cs="Tahoma"/>
          <w:sz w:val="24"/>
          <w:szCs w:val="24"/>
        </w:rPr>
        <w:t>ț</w:t>
      </w:r>
      <w:r w:rsidRPr="00F5010D">
        <w:rPr>
          <w:rFonts w:ascii="Times New Roman" w:hAnsi="Times New Roman"/>
          <w:sz w:val="24"/>
          <w:szCs w:val="24"/>
        </w:rPr>
        <w:t xml:space="preserve">ie </w:t>
      </w:r>
      <w:r w:rsidRPr="00F5010D">
        <w:rPr>
          <w:rFonts w:ascii="Tahoma" w:hAnsi="Tahoma" w:cs="Tahoma"/>
          <w:sz w:val="24"/>
          <w:szCs w:val="24"/>
        </w:rPr>
        <w:t>ș</w:t>
      </w:r>
      <w:r w:rsidRPr="00F5010D">
        <w:rPr>
          <w:rFonts w:ascii="Times New Roman" w:hAnsi="Times New Roman"/>
          <w:sz w:val="24"/>
          <w:szCs w:val="24"/>
        </w:rPr>
        <w:t>i Azil</w:t>
      </w:r>
    </w:p>
    <w:p w:rsidR="00423FF1" w:rsidRPr="00F5010D" w:rsidRDefault="00423FF1" w:rsidP="00A541A9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 xml:space="preserve">Nicolae BODRUG, </w:t>
      </w:r>
      <w:r w:rsidRPr="00F5010D">
        <w:rPr>
          <w:rFonts w:ascii="Times New Roman" w:hAnsi="Times New Roman"/>
          <w:sz w:val="24"/>
          <w:szCs w:val="24"/>
        </w:rPr>
        <w:t xml:space="preserve">Centrul tehnico-criminalistic </w:t>
      </w:r>
      <w:r w:rsidRPr="00F5010D">
        <w:rPr>
          <w:rFonts w:ascii="Tahoma" w:hAnsi="Tahoma" w:cs="Tahoma"/>
          <w:sz w:val="24"/>
          <w:szCs w:val="24"/>
        </w:rPr>
        <w:t>ș</w:t>
      </w:r>
      <w:r w:rsidRPr="00F5010D">
        <w:rPr>
          <w:rFonts w:ascii="Times New Roman" w:hAnsi="Times New Roman"/>
          <w:sz w:val="24"/>
          <w:szCs w:val="24"/>
        </w:rPr>
        <w:t>i expertize judiciare al IGP</w:t>
      </w:r>
    </w:p>
    <w:p w:rsidR="00423FF1" w:rsidRDefault="00423FF1" w:rsidP="00F5010D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 w:rsidRPr="00F5010D">
        <w:rPr>
          <w:rFonts w:ascii="Times New Roman" w:hAnsi="Times New Roman"/>
          <w:b/>
          <w:sz w:val="24"/>
          <w:szCs w:val="24"/>
        </w:rPr>
        <w:t>Mihail CO</w:t>
      </w:r>
      <w:r w:rsidRPr="00F5010D">
        <w:rPr>
          <w:rFonts w:ascii="Tahoma" w:hAnsi="Tahoma" w:cs="Tahoma"/>
          <w:b/>
          <w:sz w:val="24"/>
          <w:szCs w:val="24"/>
        </w:rPr>
        <w:t>Ș</w:t>
      </w:r>
      <w:r w:rsidRPr="00F5010D">
        <w:rPr>
          <w:rFonts w:ascii="Times New Roman" w:hAnsi="Times New Roman"/>
          <w:b/>
          <w:sz w:val="24"/>
          <w:szCs w:val="24"/>
        </w:rPr>
        <w:t>LE</w:t>
      </w:r>
      <w:r w:rsidRPr="00F5010D">
        <w:rPr>
          <w:rFonts w:ascii="Tahoma" w:hAnsi="Tahoma" w:cs="Tahoma"/>
          <w:b/>
          <w:sz w:val="24"/>
          <w:szCs w:val="24"/>
        </w:rPr>
        <w:t>Ț</w:t>
      </w:r>
      <w:r w:rsidRPr="00F5010D">
        <w:rPr>
          <w:rFonts w:ascii="Times New Roman" w:hAnsi="Times New Roman"/>
          <w:b/>
          <w:sz w:val="24"/>
          <w:szCs w:val="24"/>
        </w:rPr>
        <w:t>,</w:t>
      </w:r>
      <w:r w:rsidRPr="00F5010D">
        <w:rPr>
          <w:rFonts w:ascii="Times New Roman" w:hAnsi="Times New Roman"/>
          <w:sz w:val="24"/>
          <w:szCs w:val="24"/>
        </w:rPr>
        <w:t xml:space="preserve"> Centrul tehnico-criminalistic </w:t>
      </w:r>
      <w:r w:rsidRPr="00F5010D">
        <w:rPr>
          <w:rFonts w:ascii="Tahoma" w:hAnsi="Tahoma" w:cs="Tahoma"/>
          <w:sz w:val="24"/>
          <w:szCs w:val="24"/>
        </w:rPr>
        <w:t>ș</w:t>
      </w:r>
      <w:r w:rsidRPr="00F5010D">
        <w:rPr>
          <w:rFonts w:ascii="Times New Roman" w:hAnsi="Times New Roman"/>
          <w:sz w:val="24"/>
          <w:szCs w:val="24"/>
        </w:rPr>
        <w:t>i expertize judiciare al IGP</w:t>
      </w:r>
    </w:p>
    <w:p w:rsidR="00985773" w:rsidRDefault="00DE3AA9" w:rsidP="00F5010D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Vitalie SÎLI, </w:t>
      </w:r>
      <w:r w:rsidR="00985773" w:rsidRPr="00F5010D">
        <w:rPr>
          <w:rFonts w:ascii="Times New Roman" w:hAnsi="Times New Roman"/>
          <w:sz w:val="24"/>
          <w:szCs w:val="24"/>
        </w:rPr>
        <w:t>doctor, conferenţiar universitar</w:t>
      </w:r>
      <w:r w:rsidR="00985773">
        <w:rPr>
          <w:rFonts w:ascii="Times New Roman" w:hAnsi="Times New Roman"/>
          <w:sz w:val="24"/>
          <w:szCs w:val="24"/>
        </w:rPr>
        <w:t>,</w:t>
      </w:r>
      <w:r w:rsidR="00985773" w:rsidRPr="00985773">
        <w:rPr>
          <w:rFonts w:ascii="Times New Roman" w:hAnsi="Times New Roman"/>
          <w:sz w:val="24"/>
          <w:szCs w:val="24"/>
        </w:rPr>
        <w:t xml:space="preserve"> In</w:t>
      </w:r>
      <w:r w:rsidR="00985773">
        <w:rPr>
          <w:rFonts w:ascii="Times New Roman" w:hAnsi="Times New Roman"/>
          <w:sz w:val="24"/>
          <w:szCs w:val="24"/>
        </w:rPr>
        <w:t>stitutul Național al SIS</w:t>
      </w:r>
    </w:p>
    <w:p w:rsidR="00985773" w:rsidRPr="00985773" w:rsidRDefault="00985773" w:rsidP="00F5010D">
      <w:pPr>
        <w:spacing w:after="0"/>
        <w:ind w:left="1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Studenții programului de masterat Științe Penale și Criminalistică</w:t>
      </w:r>
    </w:p>
    <w:sectPr w:rsidR="00985773" w:rsidRPr="00985773" w:rsidSect="00345D93">
      <w:headerReference w:type="default" r:id="rId8"/>
      <w:pgSz w:w="11906" w:h="16838"/>
      <w:pgMar w:top="1388" w:right="851" w:bottom="1134" w:left="1701" w:header="5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F8" w:rsidRDefault="00CB43F8" w:rsidP="00730A30">
      <w:pPr>
        <w:spacing w:after="0" w:line="240" w:lineRule="auto"/>
      </w:pPr>
      <w:r>
        <w:separator/>
      </w:r>
    </w:p>
  </w:endnote>
  <w:endnote w:type="continuationSeparator" w:id="1">
    <w:p w:rsidR="00CB43F8" w:rsidRDefault="00CB43F8" w:rsidP="0073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F8" w:rsidRDefault="00CB43F8" w:rsidP="00730A30">
      <w:pPr>
        <w:spacing w:after="0" w:line="240" w:lineRule="auto"/>
      </w:pPr>
      <w:r>
        <w:separator/>
      </w:r>
    </w:p>
  </w:footnote>
  <w:footnote w:type="continuationSeparator" w:id="1">
    <w:p w:rsidR="00CB43F8" w:rsidRDefault="00CB43F8" w:rsidP="0073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FF1" w:rsidRPr="00FD70BC" w:rsidRDefault="001E58E9">
    <w:pPr>
      <w:pStyle w:val="a4"/>
      <w:rPr>
        <w:noProof/>
        <w:lang w:val="en-US" w:eastAsia="ru-RU"/>
      </w:rPr>
    </w:pPr>
    <w:r w:rsidRPr="001E58E9">
      <w:rPr>
        <w:rFonts w:ascii="Calibri" w:hAnsi="Calibri"/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emblema2" style="width:89.25pt;height:121.5pt;visibility:visible">
          <v:imagedata r:id="rId1" o:title=""/>
        </v:shape>
      </w:pict>
    </w:r>
    <w:r w:rsidRPr="001E58E9">
      <w:rPr>
        <w:noProof/>
        <w:lang w:val="ru-RU" w:eastAsia="ru-RU"/>
      </w:rPr>
      <w:pict>
        <v:shape id="Рисунок 6" o:spid="_x0000_i1027" type="#_x0000_t75" alt="Imagine similară" style="width:144.75pt;height:129pt;visibility:visible">
          <v:imagedata r:id="rId2" o:title=""/>
        </v:shape>
      </w:pict>
    </w:r>
    <w:r w:rsidRPr="001E58E9">
      <w:rPr>
        <w:rFonts w:ascii="Arial" w:hAnsi="Arial" w:cs="Arial"/>
        <w:b/>
        <w:noProof/>
        <w:sz w:val="22"/>
        <w:szCs w:val="22"/>
        <w:lang w:val="ru-RU" w:eastAsia="ru-RU"/>
      </w:rPr>
      <w:pict>
        <v:shape id="Рисунок 5" o:spid="_x0000_i1028" type="#_x0000_t75" alt="icjp-logo" style="width:84.75pt;height:125.25pt;visibility:visible">
          <v:imagedata r:id="rId3" o:title=""/>
        </v:shape>
      </w:pict>
    </w:r>
  </w:p>
  <w:p w:rsidR="00423FF1" w:rsidRDefault="00423F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6476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5EE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6B6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584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B29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B87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3E30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007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E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20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C0C1E"/>
    <w:multiLevelType w:val="hybridMultilevel"/>
    <w:tmpl w:val="F64411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182F72"/>
    <w:multiLevelType w:val="hybridMultilevel"/>
    <w:tmpl w:val="A35ED6B4"/>
    <w:lvl w:ilvl="0" w:tplc="98F0C0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222222"/>
        <w:sz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7243F"/>
    <w:multiLevelType w:val="hybridMultilevel"/>
    <w:tmpl w:val="33EC36B6"/>
    <w:lvl w:ilvl="0" w:tplc="F36AE328">
      <w:numFmt w:val="bullet"/>
      <w:lvlText w:val="-"/>
      <w:lvlJc w:val="left"/>
      <w:pPr>
        <w:ind w:left="3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A30"/>
    <w:rsid w:val="00000316"/>
    <w:rsid w:val="00023383"/>
    <w:rsid w:val="00051FB7"/>
    <w:rsid w:val="00066CF5"/>
    <w:rsid w:val="000A15FE"/>
    <w:rsid w:val="000A37CA"/>
    <w:rsid w:val="000C1A6D"/>
    <w:rsid w:val="000E3316"/>
    <w:rsid w:val="00113522"/>
    <w:rsid w:val="0014284B"/>
    <w:rsid w:val="001748C9"/>
    <w:rsid w:val="001B41B6"/>
    <w:rsid w:val="001C358A"/>
    <w:rsid w:val="001E58E9"/>
    <w:rsid w:val="0020502B"/>
    <w:rsid w:val="002077F7"/>
    <w:rsid w:val="002272AB"/>
    <w:rsid w:val="00246D88"/>
    <w:rsid w:val="00250D54"/>
    <w:rsid w:val="00257727"/>
    <w:rsid w:val="00272EB0"/>
    <w:rsid w:val="002762B8"/>
    <w:rsid w:val="002A458A"/>
    <w:rsid w:val="002C57A5"/>
    <w:rsid w:val="002D410F"/>
    <w:rsid w:val="002D50CD"/>
    <w:rsid w:val="002F3780"/>
    <w:rsid w:val="0031555F"/>
    <w:rsid w:val="003305EF"/>
    <w:rsid w:val="00345D93"/>
    <w:rsid w:val="0034736C"/>
    <w:rsid w:val="00365311"/>
    <w:rsid w:val="003668B6"/>
    <w:rsid w:val="003960B0"/>
    <w:rsid w:val="003F20A2"/>
    <w:rsid w:val="00410127"/>
    <w:rsid w:val="004215ED"/>
    <w:rsid w:val="00423FF1"/>
    <w:rsid w:val="00455382"/>
    <w:rsid w:val="00461659"/>
    <w:rsid w:val="0047374C"/>
    <w:rsid w:val="004C33D7"/>
    <w:rsid w:val="00517F72"/>
    <w:rsid w:val="00550B52"/>
    <w:rsid w:val="00567AB4"/>
    <w:rsid w:val="0057312C"/>
    <w:rsid w:val="00586C60"/>
    <w:rsid w:val="005A5BBF"/>
    <w:rsid w:val="005E4DDB"/>
    <w:rsid w:val="006076A3"/>
    <w:rsid w:val="00634980"/>
    <w:rsid w:val="0065032F"/>
    <w:rsid w:val="00677078"/>
    <w:rsid w:val="0069347A"/>
    <w:rsid w:val="006F052D"/>
    <w:rsid w:val="007065FE"/>
    <w:rsid w:val="00720200"/>
    <w:rsid w:val="00730A30"/>
    <w:rsid w:val="00732898"/>
    <w:rsid w:val="007B3710"/>
    <w:rsid w:val="007C3579"/>
    <w:rsid w:val="007E3CA8"/>
    <w:rsid w:val="00817505"/>
    <w:rsid w:val="00831280"/>
    <w:rsid w:val="00841B58"/>
    <w:rsid w:val="008B6F64"/>
    <w:rsid w:val="008C6446"/>
    <w:rsid w:val="008D3548"/>
    <w:rsid w:val="009008C0"/>
    <w:rsid w:val="0090126A"/>
    <w:rsid w:val="00956ED1"/>
    <w:rsid w:val="00965491"/>
    <w:rsid w:val="00984AA5"/>
    <w:rsid w:val="00985773"/>
    <w:rsid w:val="009E66F0"/>
    <w:rsid w:val="00A4791C"/>
    <w:rsid w:val="00A52280"/>
    <w:rsid w:val="00A52F68"/>
    <w:rsid w:val="00A541A9"/>
    <w:rsid w:val="00A85CCA"/>
    <w:rsid w:val="00AA348B"/>
    <w:rsid w:val="00AA36EA"/>
    <w:rsid w:val="00AC335B"/>
    <w:rsid w:val="00B77B20"/>
    <w:rsid w:val="00BA1DA2"/>
    <w:rsid w:val="00BB47F4"/>
    <w:rsid w:val="00BB598E"/>
    <w:rsid w:val="00BD759D"/>
    <w:rsid w:val="00C30A58"/>
    <w:rsid w:val="00C373BD"/>
    <w:rsid w:val="00CB43F8"/>
    <w:rsid w:val="00CE0142"/>
    <w:rsid w:val="00D00C87"/>
    <w:rsid w:val="00D04CAE"/>
    <w:rsid w:val="00D05673"/>
    <w:rsid w:val="00D30FB4"/>
    <w:rsid w:val="00D5096D"/>
    <w:rsid w:val="00D579E8"/>
    <w:rsid w:val="00D66730"/>
    <w:rsid w:val="00D92989"/>
    <w:rsid w:val="00D960C1"/>
    <w:rsid w:val="00DE3AA9"/>
    <w:rsid w:val="00DF7597"/>
    <w:rsid w:val="00E31CDF"/>
    <w:rsid w:val="00E50BC9"/>
    <w:rsid w:val="00EB6FB2"/>
    <w:rsid w:val="00ED498E"/>
    <w:rsid w:val="00EF2844"/>
    <w:rsid w:val="00F5010D"/>
    <w:rsid w:val="00F6085C"/>
    <w:rsid w:val="00F671E5"/>
    <w:rsid w:val="00F840E6"/>
    <w:rsid w:val="00F879D6"/>
    <w:rsid w:val="00FB1C8A"/>
    <w:rsid w:val="00FD70BC"/>
    <w:rsid w:val="00FE2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1C"/>
    <w:pPr>
      <w:spacing w:after="200" w:line="276" w:lineRule="auto"/>
    </w:pPr>
    <w:rPr>
      <w:sz w:val="22"/>
      <w:szCs w:val="22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30A3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30A3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a5">
    <w:name w:val="Верхний колонтитул Знак"/>
    <w:link w:val="a4"/>
    <w:uiPriority w:val="99"/>
    <w:locked/>
    <w:rsid w:val="00730A30"/>
    <w:rPr>
      <w:rFonts w:ascii="Times New Roman" w:hAnsi="Times New Roman"/>
      <w:sz w:val="24"/>
      <w:lang w:val="en-GB" w:eastAsia="en-GB"/>
    </w:rPr>
  </w:style>
  <w:style w:type="paragraph" w:styleId="a6">
    <w:name w:val="footer"/>
    <w:basedOn w:val="a"/>
    <w:link w:val="a7"/>
    <w:uiPriority w:val="99"/>
    <w:rsid w:val="00730A3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30A30"/>
  </w:style>
  <w:style w:type="paragraph" w:styleId="a8">
    <w:name w:val="Balloon Text"/>
    <w:basedOn w:val="a"/>
    <w:link w:val="a9"/>
    <w:uiPriority w:val="99"/>
    <w:semiHidden/>
    <w:rsid w:val="00FD70BC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FD70BC"/>
    <w:rPr>
      <w:rFonts w:ascii="Tahoma" w:hAnsi="Tahoma"/>
      <w:sz w:val="16"/>
    </w:rPr>
  </w:style>
  <w:style w:type="paragraph" w:styleId="aa">
    <w:name w:val="List Paragraph"/>
    <w:basedOn w:val="a"/>
    <w:uiPriority w:val="99"/>
    <w:qFormat/>
    <w:rsid w:val="001B41B6"/>
    <w:pPr>
      <w:ind w:left="720"/>
      <w:contextualSpacing/>
    </w:pPr>
  </w:style>
  <w:style w:type="table" w:styleId="ab">
    <w:name w:val="Table Grid"/>
    <w:basedOn w:val="a1"/>
    <w:uiPriority w:val="99"/>
    <w:locked/>
    <w:rsid w:val="00BA1DA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next w:val="a"/>
    <w:uiPriority w:val="99"/>
    <w:rsid w:val="00BA1DA2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PROTECŢIE, PAZĂ ŞI SECURITATE A   UNIVERSITĂŢII DE STAT DE EDUCAŢIE FIZICĂ ŞI SPORT</vt:lpstr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PROTECŢIE, PAZĂ ŞI SECURITATE A   UNIVERSITĂŢII DE STAT DE EDUCAŢIE FIZICĂ ŞI SPORT</dc:title>
  <dc:creator>Ivanova</dc:creator>
  <cp:lastModifiedBy>admin</cp:lastModifiedBy>
  <cp:revision>2</cp:revision>
  <cp:lastPrinted>2016-05-19T12:52:00Z</cp:lastPrinted>
  <dcterms:created xsi:type="dcterms:W3CDTF">2016-05-19T21:07:00Z</dcterms:created>
  <dcterms:modified xsi:type="dcterms:W3CDTF">2016-05-19T21:07:00Z</dcterms:modified>
</cp:coreProperties>
</file>